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14AD3" w14:textId="77777777" w:rsidR="000526A9" w:rsidRDefault="000526A9" w:rsidP="000526A9">
      <w:pPr>
        <w:pStyle w:val="Default"/>
      </w:pPr>
    </w:p>
    <w:p w14:paraId="52002E5C" w14:textId="77777777" w:rsidR="000526A9" w:rsidRDefault="000526A9" w:rsidP="000526A9">
      <w:pPr>
        <w:pStyle w:val="Default"/>
        <w:jc w:val="center"/>
        <w:rPr>
          <w:sz w:val="23"/>
          <w:szCs w:val="23"/>
        </w:rPr>
      </w:pPr>
      <w:r>
        <w:rPr>
          <w:b/>
          <w:bCs/>
          <w:sz w:val="23"/>
          <w:szCs w:val="23"/>
        </w:rPr>
        <w:t>DARBO TARYBOS IR JŲ RINKIMAI</w:t>
      </w:r>
    </w:p>
    <w:p w14:paraId="6BFF519E" w14:textId="77777777" w:rsidR="000526A9" w:rsidRPr="000526A9" w:rsidRDefault="000526A9" w:rsidP="000526A9">
      <w:pPr>
        <w:pStyle w:val="Default"/>
        <w:jc w:val="center"/>
        <w:rPr>
          <w:color w:val="C00000"/>
          <w:sz w:val="23"/>
          <w:szCs w:val="23"/>
        </w:rPr>
      </w:pPr>
      <w:r w:rsidRPr="000526A9">
        <w:rPr>
          <w:color w:val="C00000"/>
          <w:sz w:val="23"/>
          <w:szCs w:val="23"/>
        </w:rPr>
        <w:t>ATMINTINĖ</w:t>
      </w:r>
    </w:p>
    <w:p w14:paraId="3CEAFE34" w14:textId="77777777" w:rsidR="000526A9" w:rsidRDefault="000526A9" w:rsidP="000526A9">
      <w:pPr>
        <w:pStyle w:val="Default"/>
        <w:rPr>
          <w:sz w:val="23"/>
          <w:szCs w:val="23"/>
        </w:rPr>
      </w:pPr>
      <w:r>
        <w:rPr>
          <w:sz w:val="23"/>
          <w:szCs w:val="23"/>
        </w:rPr>
        <w:t>I</w:t>
      </w:r>
      <w:r>
        <w:rPr>
          <w:b/>
          <w:bCs/>
          <w:sz w:val="23"/>
          <w:szCs w:val="23"/>
        </w:rPr>
        <w:t xml:space="preserve">. KADA RENKAMA DARBO TARYBA? </w:t>
      </w:r>
    </w:p>
    <w:p w14:paraId="1E26E8A2" w14:textId="77777777" w:rsidR="000526A9" w:rsidRDefault="000526A9" w:rsidP="000526A9">
      <w:pPr>
        <w:pStyle w:val="Default"/>
        <w:spacing w:after="47"/>
        <w:rPr>
          <w:sz w:val="23"/>
          <w:szCs w:val="23"/>
        </w:rPr>
      </w:pPr>
      <w:r>
        <w:rPr>
          <w:sz w:val="23"/>
          <w:szCs w:val="23"/>
        </w:rPr>
        <w:t xml:space="preserve"> kai darbovietėje </w:t>
      </w:r>
      <w:r>
        <w:rPr>
          <w:b/>
          <w:bCs/>
          <w:sz w:val="23"/>
          <w:szCs w:val="23"/>
        </w:rPr>
        <w:t xml:space="preserve">nėra </w:t>
      </w:r>
      <w:r>
        <w:rPr>
          <w:sz w:val="23"/>
          <w:szCs w:val="23"/>
        </w:rPr>
        <w:t xml:space="preserve">darbdavio lygiu veikiančios profesinės sąjungos, kurios nariais yra daugiau kaip 1/3 visų darbdavio darbuotojų; </w:t>
      </w:r>
    </w:p>
    <w:p w14:paraId="55B75D3A" w14:textId="77777777" w:rsidR="000526A9" w:rsidRDefault="000526A9" w:rsidP="000526A9">
      <w:pPr>
        <w:pStyle w:val="Default"/>
        <w:spacing w:after="47"/>
        <w:rPr>
          <w:sz w:val="23"/>
          <w:szCs w:val="23"/>
        </w:rPr>
      </w:pPr>
      <w:r>
        <w:rPr>
          <w:sz w:val="23"/>
          <w:szCs w:val="23"/>
        </w:rPr>
        <w:t xml:space="preserve"> kai darbovietėje </w:t>
      </w:r>
      <w:r>
        <w:rPr>
          <w:b/>
          <w:bCs/>
          <w:sz w:val="23"/>
          <w:szCs w:val="23"/>
        </w:rPr>
        <w:t xml:space="preserve">nėra </w:t>
      </w:r>
      <w:r>
        <w:rPr>
          <w:sz w:val="23"/>
          <w:szCs w:val="23"/>
        </w:rPr>
        <w:t xml:space="preserve">darbdavio lygiu veikiančių kelių profesinių sąjungų, kurių nariais yra daugiau kaip 1/3 visų darbdavio darbuotojų; </w:t>
      </w:r>
    </w:p>
    <w:p w14:paraId="768053C2" w14:textId="77777777" w:rsidR="000526A9" w:rsidRDefault="000526A9" w:rsidP="000526A9">
      <w:pPr>
        <w:pStyle w:val="Default"/>
        <w:rPr>
          <w:sz w:val="23"/>
          <w:szCs w:val="23"/>
        </w:rPr>
      </w:pPr>
      <w:r>
        <w:rPr>
          <w:sz w:val="23"/>
          <w:szCs w:val="23"/>
        </w:rPr>
        <w:t xml:space="preserve"> kai darbdavio lygiu dirba </w:t>
      </w:r>
      <w:r>
        <w:rPr>
          <w:b/>
          <w:bCs/>
          <w:sz w:val="23"/>
          <w:szCs w:val="23"/>
        </w:rPr>
        <w:t xml:space="preserve">daugiau kaip 20 </w:t>
      </w:r>
      <w:r>
        <w:rPr>
          <w:sz w:val="23"/>
          <w:szCs w:val="23"/>
        </w:rPr>
        <w:t xml:space="preserve">darbuotojų. </w:t>
      </w:r>
    </w:p>
    <w:p w14:paraId="341A2393" w14:textId="77777777" w:rsidR="000526A9" w:rsidRDefault="000526A9" w:rsidP="000526A9">
      <w:pPr>
        <w:pStyle w:val="Default"/>
        <w:rPr>
          <w:sz w:val="23"/>
          <w:szCs w:val="23"/>
        </w:rPr>
      </w:pPr>
    </w:p>
    <w:p w14:paraId="69D3A008" w14:textId="77777777" w:rsidR="000526A9" w:rsidRDefault="000526A9" w:rsidP="000526A9">
      <w:pPr>
        <w:pStyle w:val="Default"/>
        <w:jc w:val="center"/>
        <w:rPr>
          <w:sz w:val="23"/>
          <w:szCs w:val="23"/>
        </w:rPr>
      </w:pPr>
      <w:r>
        <w:rPr>
          <w:b/>
          <w:bCs/>
          <w:sz w:val="23"/>
          <w:szCs w:val="23"/>
        </w:rPr>
        <w:t>II. KIEK NARIŲ SUDARO DARBO TARYBĄ?</w:t>
      </w:r>
    </w:p>
    <w:p w14:paraId="76AF46BE" w14:textId="7F8E7E50" w:rsidR="000526A9" w:rsidRDefault="000526A9" w:rsidP="000526A9">
      <w:pPr>
        <w:pStyle w:val="Default"/>
        <w:rPr>
          <w:sz w:val="23"/>
          <w:szCs w:val="23"/>
        </w:rPr>
      </w:pPr>
      <w:r>
        <w:rPr>
          <w:sz w:val="23"/>
          <w:szCs w:val="23"/>
        </w:rPr>
        <w:t>Tarybos narių skaičius priklauso nuo darbuotojų skaičiaus</w:t>
      </w:r>
      <w:r w:rsidR="00AD5274">
        <w:rPr>
          <w:sz w:val="23"/>
          <w:szCs w:val="23"/>
        </w:rPr>
        <w:t>.</w:t>
      </w:r>
      <w:r>
        <w:rPr>
          <w:sz w:val="23"/>
          <w:szCs w:val="23"/>
        </w:rPr>
        <w:t xml:space="preserve"> </w:t>
      </w:r>
      <w:r w:rsidR="009979F3">
        <w:rPr>
          <w:sz w:val="23"/>
          <w:szCs w:val="23"/>
        </w:rPr>
        <w:t xml:space="preserve">Pagal </w:t>
      </w:r>
      <w:r>
        <w:rPr>
          <w:sz w:val="23"/>
          <w:szCs w:val="23"/>
        </w:rPr>
        <w:t>Institut</w:t>
      </w:r>
      <w:r w:rsidR="009979F3">
        <w:rPr>
          <w:sz w:val="23"/>
          <w:szCs w:val="23"/>
        </w:rPr>
        <w:t>o darbuotojų skaičių</w:t>
      </w:r>
      <w:r>
        <w:rPr>
          <w:sz w:val="23"/>
          <w:szCs w:val="23"/>
        </w:rPr>
        <w:t xml:space="preserve"> </w:t>
      </w:r>
      <w:r w:rsidR="00CF0347">
        <w:rPr>
          <w:sz w:val="23"/>
          <w:szCs w:val="23"/>
        </w:rPr>
        <w:t>(</w:t>
      </w:r>
      <w:r>
        <w:rPr>
          <w:sz w:val="23"/>
          <w:szCs w:val="23"/>
        </w:rPr>
        <w:t>nuo 101 iki 300</w:t>
      </w:r>
      <w:r w:rsidR="00CF0347">
        <w:rPr>
          <w:sz w:val="23"/>
          <w:szCs w:val="23"/>
        </w:rPr>
        <w:t>) renkami</w:t>
      </w:r>
      <w:r>
        <w:rPr>
          <w:sz w:val="23"/>
          <w:szCs w:val="23"/>
        </w:rPr>
        <w:t xml:space="preserve"> </w:t>
      </w:r>
      <w:r w:rsidRPr="000526A9">
        <w:rPr>
          <w:b/>
          <w:color w:val="C00000"/>
          <w:sz w:val="23"/>
          <w:szCs w:val="23"/>
        </w:rPr>
        <w:t xml:space="preserve">5 </w:t>
      </w:r>
      <w:r>
        <w:rPr>
          <w:sz w:val="23"/>
          <w:szCs w:val="23"/>
        </w:rPr>
        <w:t>darbo tarybos nariai</w:t>
      </w:r>
      <w:r w:rsidR="00215254">
        <w:rPr>
          <w:sz w:val="23"/>
          <w:szCs w:val="23"/>
        </w:rPr>
        <w:t>.</w:t>
      </w:r>
    </w:p>
    <w:p w14:paraId="3D39E02F" w14:textId="77777777" w:rsidR="000526A9" w:rsidRDefault="000526A9" w:rsidP="000526A9">
      <w:pPr>
        <w:pStyle w:val="Default"/>
        <w:rPr>
          <w:sz w:val="23"/>
          <w:szCs w:val="23"/>
        </w:rPr>
      </w:pPr>
    </w:p>
    <w:p w14:paraId="705A39F9" w14:textId="77777777" w:rsidR="000526A9" w:rsidRDefault="000526A9" w:rsidP="000526A9">
      <w:pPr>
        <w:pStyle w:val="Default"/>
        <w:jc w:val="center"/>
        <w:rPr>
          <w:sz w:val="23"/>
          <w:szCs w:val="23"/>
        </w:rPr>
      </w:pPr>
      <w:r>
        <w:rPr>
          <w:b/>
          <w:bCs/>
          <w:sz w:val="23"/>
          <w:szCs w:val="23"/>
        </w:rPr>
        <w:t>III. KAS GALI BŪTI RENKAMI DARBO TARYBOS NARIAIS?</w:t>
      </w:r>
    </w:p>
    <w:p w14:paraId="506EE990" w14:textId="77777777" w:rsidR="000526A9" w:rsidRDefault="000526A9" w:rsidP="000526A9">
      <w:pPr>
        <w:pStyle w:val="Default"/>
        <w:rPr>
          <w:sz w:val="23"/>
          <w:szCs w:val="23"/>
        </w:rPr>
      </w:pPr>
      <w:r>
        <w:rPr>
          <w:sz w:val="23"/>
          <w:szCs w:val="23"/>
        </w:rPr>
        <w:t xml:space="preserve">Darbo tarybos nariais gali būti renkami darbuotojai, jei: </w:t>
      </w:r>
    </w:p>
    <w:p w14:paraId="4A030690" w14:textId="02ABAFF5" w:rsidR="000526A9" w:rsidRDefault="000526A9" w:rsidP="000526A9">
      <w:pPr>
        <w:pStyle w:val="Default"/>
        <w:spacing w:after="47"/>
        <w:rPr>
          <w:sz w:val="23"/>
          <w:szCs w:val="23"/>
        </w:rPr>
      </w:pPr>
      <w:r>
        <w:rPr>
          <w:sz w:val="23"/>
          <w:szCs w:val="23"/>
        </w:rPr>
        <w:t xml:space="preserve"> jie yra pasiūlyti būti tarybos nariais </w:t>
      </w:r>
      <w:bookmarkStart w:id="0" w:name="_GoBack"/>
      <w:bookmarkEnd w:id="0"/>
      <w:r>
        <w:rPr>
          <w:sz w:val="23"/>
          <w:szCs w:val="23"/>
        </w:rPr>
        <w:t xml:space="preserve">ir davę sutikimą būti renkami; </w:t>
      </w:r>
    </w:p>
    <w:p w14:paraId="711FA690" w14:textId="77777777" w:rsidR="000526A9" w:rsidRDefault="000526A9" w:rsidP="000526A9">
      <w:pPr>
        <w:pStyle w:val="Default"/>
        <w:spacing w:after="47"/>
        <w:rPr>
          <w:sz w:val="23"/>
          <w:szCs w:val="23"/>
        </w:rPr>
      </w:pPr>
      <w:r>
        <w:rPr>
          <w:sz w:val="23"/>
          <w:szCs w:val="23"/>
        </w:rPr>
        <w:t xml:space="preserve"> jie yra sulaukę 18 m.; </w:t>
      </w:r>
    </w:p>
    <w:p w14:paraId="6645E3DD" w14:textId="77777777" w:rsidR="000526A9" w:rsidRDefault="000526A9" w:rsidP="000526A9">
      <w:pPr>
        <w:pStyle w:val="Default"/>
        <w:spacing w:after="47"/>
        <w:rPr>
          <w:sz w:val="23"/>
          <w:szCs w:val="23"/>
        </w:rPr>
      </w:pPr>
      <w:r>
        <w:rPr>
          <w:sz w:val="23"/>
          <w:szCs w:val="23"/>
        </w:rPr>
        <w:t xml:space="preserve"> jų darbo santykiai trunka ilgiau kaip 6 mėn.; </w:t>
      </w:r>
    </w:p>
    <w:p w14:paraId="22437160" w14:textId="77777777" w:rsidR="000526A9" w:rsidRDefault="000526A9" w:rsidP="000526A9">
      <w:pPr>
        <w:pStyle w:val="Default"/>
        <w:rPr>
          <w:sz w:val="23"/>
          <w:szCs w:val="23"/>
        </w:rPr>
      </w:pPr>
    </w:p>
    <w:p w14:paraId="10612C6C" w14:textId="77777777" w:rsidR="000526A9" w:rsidRPr="000526A9" w:rsidRDefault="000526A9" w:rsidP="000526A9">
      <w:pPr>
        <w:pStyle w:val="Default"/>
        <w:rPr>
          <w:color w:val="C00000"/>
          <w:sz w:val="23"/>
          <w:szCs w:val="23"/>
        </w:rPr>
      </w:pPr>
      <w:r w:rsidRPr="000526A9">
        <w:rPr>
          <w:b/>
          <w:bCs/>
          <w:color w:val="C00000"/>
          <w:sz w:val="23"/>
          <w:szCs w:val="23"/>
        </w:rPr>
        <w:t xml:space="preserve">Vienas rinkimų teisę turintis darbuotojas gali pasiūlyti po vieną kandidatą į tarybos narius. </w:t>
      </w:r>
    </w:p>
    <w:p w14:paraId="7AF1D5B7" w14:textId="77777777" w:rsidR="000526A9" w:rsidRPr="000526A9" w:rsidRDefault="000526A9" w:rsidP="000526A9">
      <w:pPr>
        <w:pStyle w:val="Default"/>
        <w:rPr>
          <w:color w:val="C00000"/>
          <w:sz w:val="23"/>
          <w:szCs w:val="23"/>
        </w:rPr>
      </w:pPr>
      <w:r w:rsidRPr="000526A9">
        <w:rPr>
          <w:b/>
          <w:bCs/>
          <w:color w:val="C00000"/>
          <w:sz w:val="23"/>
          <w:szCs w:val="23"/>
        </w:rPr>
        <w:t xml:space="preserve">Tarybos nariais negali būti darbdavys ir pagal įstatymus, įgaliojimus ar steigimo dokumentus jam atstovaujantys asmenys. </w:t>
      </w:r>
    </w:p>
    <w:p w14:paraId="2AA0CD4F" w14:textId="77777777" w:rsidR="000526A9" w:rsidRDefault="000526A9" w:rsidP="000526A9">
      <w:pPr>
        <w:pStyle w:val="Default"/>
        <w:rPr>
          <w:sz w:val="23"/>
          <w:szCs w:val="23"/>
        </w:rPr>
      </w:pPr>
      <w:r w:rsidRPr="000526A9">
        <w:rPr>
          <w:color w:val="C00000"/>
          <w:sz w:val="23"/>
          <w:szCs w:val="23"/>
        </w:rPr>
        <w:t>SVARBU</w:t>
      </w:r>
      <w:r>
        <w:rPr>
          <w:sz w:val="23"/>
          <w:szCs w:val="23"/>
        </w:rPr>
        <w:t xml:space="preserve">: </w:t>
      </w:r>
      <w:r>
        <w:rPr>
          <w:b/>
          <w:bCs/>
          <w:sz w:val="23"/>
          <w:szCs w:val="23"/>
        </w:rPr>
        <w:t xml:space="preserve">Darbdavio lygmeniu veikiančios profesinės sąjungos turi teisę pasiūlyti ne mažiau kaip 3 rinkimų teisę turinčius darbuotojus kandidatais į darbo tarybos narius, iš kurių išrinktu bus laikomas daugiausia darbuotojų balsų gavęs kandidatas. Tokiu būdu darbo taryboje, jei buvo pasiūlytas, privalo būti išrinktas bent vienas darbdavio lygiu veikiančios profesinės sąjungos pasiūlytas asmuo. </w:t>
      </w:r>
    </w:p>
    <w:p w14:paraId="75F1250A" w14:textId="77777777" w:rsidR="000526A9" w:rsidRDefault="000526A9" w:rsidP="000526A9">
      <w:pPr>
        <w:pStyle w:val="Default"/>
        <w:jc w:val="center"/>
        <w:rPr>
          <w:sz w:val="23"/>
          <w:szCs w:val="23"/>
        </w:rPr>
      </w:pPr>
      <w:r>
        <w:rPr>
          <w:b/>
          <w:bCs/>
          <w:sz w:val="23"/>
          <w:szCs w:val="23"/>
        </w:rPr>
        <w:t>IV. KAS GALI RINKTI DARBO TARYBOS NARIUS?</w:t>
      </w:r>
    </w:p>
    <w:p w14:paraId="3F26EC91" w14:textId="77777777" w:rsidR="000526A9" w:rsidRDefault="000526A9" w:rsidP="000526A9">
      <w:pPr>
        <w:pStyle w:val="Default"/>
        <w:rPr>
          <w:sz w:val="23"/>
          <w:szCs w:val="23"/>
        </w:rPr>
      </w:pPr>
      <w:r>
        <w:rPr>
          <w:sz w:val="23"/>
          <w:szCs w:val="23"/>
        </w:rPr>
        <w:t xml:space="preserve"> Darbo tarybos rinkimuose dalyvauja ir balso teisę turi visi bent </w:t>
      </w:r>
      <w:r>
        <w:rPr>
          <w:b/>
          <w:bCs/>
          <w:sz w:val="23"/>
          <w:szCs w:val="23"/>
        </w:rPr>
        <w:t xml:space="preserve">trijų nepertraukiamų </w:t>
      </w:r>
      <w:r>
        <w:rPr>
          <w:sz w:val="23"/>
          <w:szCs w:val="23"/>
        </w:rPr>
        <w:t xml:space="preserve">mėnesių darbo santykius su darbdaviu turintys darbdavio darbuotojai; </w:t>
      </w:r>
    </w:p>
    <w:p w14:paraId="7B37CEDE" w14:textId="4298ED7E" w:rsidR="000526A9" w:rsidRDefault="000526A9" w:rsidP="000526A9">
      <w:pPr>
        <w:pStyle w:val="Default"/>
        <w:rPr>
          <w:sz w:val="23"/>
          <w:szCs w:val="23"/>
        </w:rPr>
      </w:pPr>
      <w:r>
        <w:rPr>
          <w:sz w:val="23"/>
          <w:szCs w:val="23"/>
        </w:rPr>
        <w:t xml:space="preserve"> Darbo tarybos rinkimuose </w:t>
      </w:r>
      <w:r>
        <w:rPr>
          <w:b/>
          <w:bCs/>
          <w:sz w:val="23"/>
          <w:szCs w:val="23"/>
        </w:rPr>
        <w:t xml:space="preserve">nedalyvauja ir balso teisės neturi </w:t>
      </w:r>
      <w:r>
        <w:rPr>
          <w:sz w:val="23"/>
          <w:szCs w:val="23"/>
        </w:rPr>
        <w:t xml:space="preserve">darbdavys ir pagal įstatymus, įgaliojimus ar steigimo dokumentus jam atstovaujantys asmenys. </w:t>
      </w:r>
    </w:p>
    <w:p w14:paraId="7FDBDAAE" w14:textId="77777777" w:rsidR="002866B9" w:rsidRDefault="002866B9" w:rsidP="000526A9">
      <w:pPr>
        <w:pStyle w:val="Default"/>
        <w:rPr>
          <w:sz w:val="23"/>
          <w:szCs w:val="23"/>
        </w:rPr>
      </w:pPr>
    </w:p>
    <w:p w14:paraId="27081801" w14:textId="77777777" w:rsidR="000526A9" w:rsidRDefault="000526A9" w:rsidP="000526A9">
      <w:pPr>
        <w:pStyle w:val="Default"/>
        <w:jc w:val="center"/>
        <w:rPr>
          <w:sz w:val="23"/>
          <w:szCs w:val="23"/>
        </w:rPr>
      </w:pPr>
      <w:r>
        <w:rPr>
          <w:b/>
          <w:bCs/>
          <w:sz w:val="23"/>
          <w:szCs w:val="23"/>
        </w:rPr>
        <w:t>V. KAIP VYKSTA DARBO TARYBOS RINKIMAI?</w:t>
      </w:r>
    </w:p>
    <w:p w14:paraId="7C8DB3DA" w14:textId="77777777" w:rsidR="000526A9" w:rsidRDefault="000526A9" w:rsidP="000526A9">
      <w:pPr>
        <w:pStyle w:val="Default"/>
        <w:spacing w:after="44"/>
        <w:rPr>
          <w:sz w:val="23"/>
          <w:szCs w:val="23"/>
        </w:rPr>
      </w:pPr>
      <w:r>
        <w:rPr>
          <w:sz w:val="23"/>
          <w:szCs w:val="23"/>
        </w:rPr>
        <w:t xml:space="preserve"> Rinkimai skelbiami ne vėliau kaip per 2 mėn. nuo rinkimų komisijos sudarymo; </w:t>
      </w:r>
    </w:p>
    <w:p w14:paraId="6339BC10" w14:textId="77777777" w:rsidR="000526A9" w:rsidRDefault="000526A9" w:rsidP="000526A9">
      <w:pPr>
        <w:pStyle w:val="Default"/>
        <w:spacing w:after="44"/>
        <w:rPr>
          <w:sz w:val="23"/>
          <w:szCs w:val="23"/>
        </w:rPr>
      </w:pPr>
      <w:r>
        <w:rPr>
          <w:sz w:val="23"/>
          <w:szCs w:val="23"/>
        </w:rPr>
        <w:t xml:space="preserve"> Darbo tarybos nariai renkami </w:t>
      </w:r>
      <w:r>
        <w:rPr>
          <w:b/>
          <w:bCs/>
          <w:sz w:val="23"/>
          <w:szCs w:val="23"/>
        </w:rPr>
        <w:t xml:space="preserve">slaptu tiesioginiu </w:t>
      </w:r>
      <w:r>
        <w:rPr>
          <w:sz w:val="23"/>
          <w:szCs w:val="23"/>
        </w:rPr>
        <w:t xml:space="preserve">balsavimu. Bet kokios išimtys dėl balsavimo slaptumo draudžiamos; </w:t>
      </w:r>
    </w:p>
    <w:p w14:paraId="38F0940B" w14:textId="77777777" w:rsidR="000526A9" w:rsidRDefault="000526A9" w:rsidP="000526A9">
      <w:pPr>
        <w:pStyle w:val="Default"/>
        <w:spacing w:after="44"/>
        <w:rPr>
          <w:sz w:val="23"/>
          <w:szCs w:val="23"/>
        </w:rPr>
      </w:pPr>
      <w:r>
        <w:rPr>
          <w:sz w:val="23"/>
          <w:szCs w:val="23"/>
        </w:rPr>
        <w:t xml:space="preserve"> Kandidatų sąrašai paskelbiami likus ne mažiau kaip 14 k. d. iki rinkimų; </w:t>
      </w:r>
    </w:p>
    <w:p w14:paraId="006C48DC" w14:textId="77777777" w:rsidR="000526A9" w:rsidRDefault="000526A9" w:rsidP="000526A9">
      <w:pPr>
        <w:pStyle w:val="Default"/>
        <w:spacing w:after="44"/>
        <w:rPr>
          <w:sz w:val="23"/>
          <w:szCs w:val="23"/>
        </w:rPr>
      </w:pPr>
      <w:r>
        <w:rPr>
          <w:sz w:val="23"/>
          <w:szCs w:val="23"/>
        </w:rPr>
        <w:t xml:space="preserve"> Darbo tarybos rinkimai vyksta įmonėje, įstaigoje, organizacijoje </w:t>
      </w:r>
      <w:r>
        <w:rPr>
          <w:b/>
          <w:bCs/>
          <w:sz w:val="23"/>
          <w:szCs w:val="23"/>
        </w:rPr>
        <w:t xml:space="preserve">darbo metu; </w:t>
      </w:r>
    </w:p>
    <w:p w14:paraId="5533D1C0" w14:textId="77777777" w:rsidR="000526A9" w:rsidRDefault="000526A9" w:rsidP="000526A9">
      <w:pPr>
        <w:pStyle w:val="Default"/>
        <w:spacing w:after="44"/>
        <w:rPr>
          <w:sz w:val="23"/>
          <w:szCs w:val="23"/>
        </w:rPr>
      </w:pPr>
      <w:r>
        <w:rPr>
          <w:sz w:val="23"/>
          <w:szCs w:val="23"/>
        </w:rPr>
        <w:t xml:space="preserve"> Darbdavys privalo sudaryti sąlygas darbuotojams dalyvauti rinkimuose ir už šį laiką jiems mokėti </w:t>
      </w:r>
      <w:r>
        <w:rPr>
          <w:b/>
          <w:bCs/>
          <w:sz w:val="23"/>
          <w:szCs w:val="23"/>
        </w:rPr>
        <w:t>jų vidutinį darbo užmokestį</w:t>
      </w:r>
      <w:r>
        <w:rPr>
          <w:sz w:val="23"/>
          <w:szCs w:val="23"/>
        </w:rPr>
        <w:t xml:space="preserve">; </w:t>
      </w:r>
    </w:p>
    <w:p w14:paraId="40028493" w14:textId="77777777" w:rsidR="000526A9" w:rsidRDefault="000526A9" w:rsidP="000526A9">
      <w:pPr>
        <w:pStyle w:val="Default"/>
        <w:spacing w:after="44"/>
        <w:rPr>
          <w:sz w:val="23"/>
          <w:szCs w:val="23"/>
        </w:rPr>
      </w:pPr>
      <w:r>
        <w:rPr>
          <w:sz w:val="23"/>
          <w:szCs w:val="23"/>
        </w:rPr>
        <w:t xml:space="preserve"> Rinkimų komisija ir darbdavys privalo sudaryti sąlygas dalyvauti darbo tarybos rinkimuose tiems darbuotojams, kurie dirba ne darbovietėje; </w:t>
      </w:r>
    </w:p>
    <w:p w14:paraId="3BA4C7D4" w14:textId="77777777" w:rsidR="000526A9" w:rsidRDefault="000526A9" w:rsidP="000526A9">
      <w:pPr>
        <w:pStyle w:val="Default"/>
        <w:spacing w:after="44"/>
        <w:rPr>
          <w:sz w:val="23"/>
          <w:szCs w:val="23"/>
        </w:rPr>
      </w:pPr>
      <w:r>
        <w:rPr>
          <w:sz w:val="23"/>
          <w:szCs w:val="23"/>
        </w:rPr>
        <w:t xml:space="preserve"> Balsavimo biuletenis išduodamas </w:t>
      </w:r>
      <w:r>
        <w:rPr>
          <w:b/>
          <w:bCs/>
          <w:sz w:val="23"/>
          <w:szCs w:val="23"/>
        </w:rPr>
        <w:t>pasirašytinai</w:t>
      </w:r>
      <w:r>
        <w:rPr>
          <w:sz w:val="23"/>
          <w:szCs w:val="23"/>
        </w:rPr>
        <w:t xml:space="preserve">; </w:t>
      </w:r>
    </w:p>
    <w:p w14:paraId="3B92F458" w14:textId="77777777" w:rsidR="000526A9" w:rsidRDefault="000526A9" w:rsidP="000526A9">
      <w:pPr>
        <w:pStyle w:val="Default"/>
        <w:rPr>
          <w:sz w:val="23"/>
          <w:szCs w:val="23"/>
        </w:rPr>
      </w:pPr>
      <w:r>
        <w:rPr>
          <w:sz w:val="23"/>
          <w:szCs w:val="23"/>
        </w:rPr>
        <w:t xml:space="preserve"> Rinkimuose dalyvaujantys darbuotojai turi po tiek balsų, koks yra renkamos darbo tarybos narių skaičius. Už kiekvieną balsavimo biuletenyje nurodytą kandidatą galima atiduoti tik po vieną balsą, pažymint tai balsavimo biuletenyje. </w:t>
      </w:r>
    </w:p>
    <w:p w14:paraId="0FB4B621" w14:textId="77777777" w:rsidR="000526A9" w:rsidRDefault="000526A9" w:rsidP="000526A9">
      <w:pPr>
        <w:pStyle w:val="Default"/>
        <w:rPr>
          <w:sz w:val="23"/>
          <w:szCs w:val="23"/>
        </w:rPr>
      </w:pPr>
    </w:p>
    <w:p w14:paraId="22BBC185" w14:textId="77777777" w:rsidR="000526A9" w:rsidRDefault="000526A9" w:rsidP="000526A9">
      <w:pPr>
        <w:pStyle w:val="Default"/>
        <w:jc w:val="center"/>
        <w:rPr>
          <w:sz w:val="23"/>
          <w:szCs w:val="23"/>
        </w:rPr>
      </w:pPr>
      <w:r>
        <w:rPr>
          <w:b/>
          <w:bCs/>
          <w:sz w:val="23"/>
          <w:szCs w:val="23"/>
        </w:rPr>
        <w:t>VI. KADA DARBO TARYBOS RINKIMAI LAIKOMI NEĮVYKUSIAIS?</w:t>
      </w:r>
    </w:p>
    <w:p w14:paraId="17FBC144" w14:textId="77777777" w:rsidR="000526A9" w:rsidRDefault="000526A9" w:rsidP="000526A9">
      <w:pPr>
        <w:pStyle w:val="Default"/>
        <w:spacing w:after="47"/>
        <w:rPr>
          <w:sz w:val="23"/>
          <w:szCs w:val="23"/>
        </w:rPr>
      </w:pPr>
      <w:r>
        <w:rPr>
          <w:sz w:val="23"/>
          <w:szCs w:val="23"/>
        </w:rPr>
        <w:t xml:space="preserve"> Jei po papildomai suteikto laiko nėra pasiūlomas reikiamas kandidatų į darbo tarybos narius skaičius, kuris turi būti ne mažesnis kaip būtinas darbo tarybos narių skaičius; </w:t>
      </w:r>
    </w:p>
    <w:p w14:paraId="30321F27" w14:textId="77777777" w:rsidR="000526A9" w:rsidRDefault="000526A9" w:rsidP="000526A9">
      <w:pPr>
        <w:pStyle w:val="Default"/>
        <w:rPr>
          <w:sz w:val="23"/>
          <w:szCs w:val="23"/>
        </w:rPr>
      </w:pPr>
      <w:r>
        <w:rPr>
          <w:sz w:val="23"/>
          <w:szCs w:val="23"/>
        </w:rPr>
        <w:t xml:space="preserve"> Jei rinkimuose dalyvavo mažiau kaip pusė rinkimų teisę turinčių darbuotojų ir pakartotinių rinkimų metų darbo tarybos rinkimuose dalyvavo mažiau kaip ¼ rinkimų teisę turinčių darbuotojų; </w:t>
      </w:r>
    </w:p>
    <w:p w14:paraId="0DE1DFA8" w14:textId="77777777" w:rsidR="000526A9" w:rsidRDefault="000526A9" w:rsidP="000526A9">
      <w:pPr>
        <w:pStyle w:val="Default"/>
        <w:rPr>
          <w:sz w:val="23"/>
          <w:szCs w:val="23"/>
        </w:rPr>
      </w:pPr>
    </w:p>
    <w:p w14:paraId="2D4DE442" w14:textId="77777777" w:rsidR="000526A9" w:rsidRDefault="000526A9" w:rsidP="000526A9">
      <w:pPr>
        <w:pStyle w:val="Default"/>
        <w:jc w:val="center"/>
        <w:rPr>
          <w:sz w:val="23"/>
          <w:szCs w:val="23"/>
        </w:rPr>
      </w:pPr>
      <w:r>
        <w:rPr>
          <w:b/>
          <w:bCs/>
          <w:sz w:val="23"/>
          <w:szCs w:val="23"/>
        </w:rPr>
        <w:lastRenderedPageBreak/>
        <w:t>VII. KAS VYKSTA PO DARBO TARYBOS RINKIMŲ IR KOKIA RINKIMŲ APSKUNDIMO TVARKA?</w:t>
      </w:r>
    </w:p>
    <w:p w14:paraId="203A829B" w14:textId="5348B492" w:rsidR="000526A9" w:rsidRDefault="000526A9" w:rsidP="000526A9">
      <w:pPr>
        <w:pStyle w:val="Default"/>
        <w:spacing w:after="47"/>
        <w:rPr>
          <w:sz w:val="23"/>
          <w:szCs w:val="23"/>
        </w:rPr>
      </w:pPr>
      <w:r>
        <w:rPr>
          <w:sz w:val="23"/>
          <w:szCs w:val="23"/>
        </w:rPr>
        <w:t> Išrinktais laikomi  daugiausiai balsų</w:t>
      </w:r>
      <w:r w:rsidR="00A2775F">
        <w:rPr>
          <w:sz w:val="23"/>
          <w:szCs w:val="23"/>
        </w:rPr>
        <w:t xml:space="preserve"> </w:t>
      </w:r>
      <w:r w:rsidR="00DC4BF5">
        <w:rPr>
          <w:sz w:val="23"/>
          <w:szCs w:val="23"/>
        </w:rPr>
        <w:t xml:space="preserve">gavę </w:t>
      </w:r>
      <w:r w:rsidR="00A2775F">
        <w:rPr>
          <w:sz w:val="23"/>
          <w:szCs w:val="23"/>
        </w:rPr>
        <w:t>kandidatai. S</w:t>
      </w:r>
      <w:r>
        <w:rPr>
          <w:sz w:val="23"/>
          <w:szCs w:val="23"/>
        </w:rPr>
        <w:t>urinkus vienod</w:t>
      </w:r>
      <w:r w:rsidR="00DC4BF5">
        <w:rPr>
          <w:sz w:val="23"/>
          <w:szCs w:val="23"/>
        </w:rPr>
        <w:t>ą</w:t>
      </w:r>
      <w:r>
        <w:rPr>
          <w:sz w:val="23"/>
          <w:szCs w:val="23"/>
        </w:rPr>
        <w:t xml:space="preserve"> balsų </w:t>
      </w:r>
      <w:r w:rsidR="00DC4BF5">
        <w:rPr>
          <w:sz w:val="23"/>
          <w:szCs w:val="23"/>
        </w:rPr>
        <w:t>skaičių</w:t>
      </w:r>
      <w:r>
        <w:rPr>
          <w:sz w:val="23"/>
          <w:szCs w:val="23"/>
        </w:rPr>
        <w:t xml:space="preserve"> išrinktais laikomi </w:t>
      </w:r>
      <w:r w:rsidR="004178C0">
        <w:rPr>
          <w:sz w:val="23"/>
          <w:szCs w:val="23"/>
        </w:rPr>
        <w:t xml:space="preserve">ilgiausiai </w:t>
      </w:r>
      <w:r w:rsidR="00303A7C">
        <w:rPr>
          <w:sz w:val="23"/>
          <w:szCs w:val="23"/>
        </w:rPr>
        <w:t>Institute dirbanty</w:t>
      </w:r>
      <w:r w:rsidR="00D1200F">
        <w:rPr>
          <w:sz w:val="23"/>
          <w:szCs w:val="23"/>
        </w:rPr>
        <w:t>s kandidatai</w:t>
      </w:r>
      <w:r>
        <w:rPr>
          <w:sz w:val="23"/>
          <w:szCs w:val="23"/>
        </w:rPr>
        <w:t xml:space="preserve">; </w:t>
      </w:r>
    </w:p>
    <w:p w14:paraId="7FB14AD9" w14:textId="77777777" w:rsidR="000526A9" w:rsidRDefault="000526A9" w:rsidP="000526A9">
      <w:pPr>
        <w:pStyle w:val="Default"/>
        <w:spacing w:after="47"/>
        <w:rPr>
          <w:sz w:val="23"/>
          <w:szCs w:val="23"/>
        </w:rPr>
      </w:pPr>
      <w:r>
        <w:rPr>
          <w:sz w:val="23"/>
          <w:szCs w:val="23"/>
        </w:rPr>
        <w:t xml:space="preserve"> Darbuotojas (darbuotojai), darbdavys arba darbdavio atstovas per </w:t>
      </w:r>
      <w:r w:rsidR="009D003F">
        <w:rPr>
          <w:sz w:val="23"/>
          <w:szCs w:val="23"/>
        </w:rPr>
        <w:t>5</w:t>
      </w:r>
      <w:r>
        <w:rPr>
          <w:sz w:val="23"/>
          <w:szCs w:val="23"/>
        </w:rPr>
        <w:t xml:space="preserve"> dienas nuo rinkimų rezultatų paskelbimo dienos gali raštu kreiptis į rinkimų komisiją prašydami ištaisyti, jų manymu, per rinkimus padarytus šio kodekso pažeidimus. </w:t>
      </w:r>
    </w:p>
    <w:p w14:paraId="4F915F2B" w14:textId="2744344F" w:rsidR="000526A9" w:rsidRDefault="000526A9" w:rsidP="000526A9">
      <w:pPr>
        <w:pStyle w:val="Default"/>
        <w:spacing w:after="47"/>
        <w:rPr>
          <w:sz w:val="23"/>
          <w:szCs w:val="23"/>
        </w:rPr>
      </w:pPr>
      <w:r>
        <w:rPr>
          <w:sz w:val="23"/>
          <w:szCs w:val="23"/>
        </w:rPr>
        <w:t> Darbo taryb</w:t>
      </w:r>
      <w:r w:rsidR="00723638">
        <w:rPr>
          <w:sz w:val="23"/>
          <w:szCs w:val="23"/>
        </w:rPr>
        <w:t>a</w:t>
      </w:r>
      <w:r>
        <w:rPr>
          <w:sz w:val="23"/>
          <w:szCs w:val="23"/>
        </w:rPr>
        <w:t xml:space="preserve"> įgaliojimus įgyja susiri</w:t>
      </w:r>
      <w:r w:rsidR="002F4C89">
        <w:rPr>
          <w:sz w:val="23"/>
          <w:szCs w:val="23"/>
        </w:rPr>
        <w:t>n</w:t>
      </w:r>
      <w:r>
        <w:rPr>
          <w:sz w:val="23"/>
          <w:szCs w:val="23"/>
        </w:rPr>
        <w:t xml:space="preserve">kusi į pirmą posėdį, kuris sušaukiamas per 5-10 d. nuo rinkimų; </w:t>
      </w:r>
    </w:p>
    <w:p w14:paraId="16FCC3AC" w14:textId="77777777" w:rsidR="000526A9" w:rsidRDefault="000526A9" w:rsidP="000526A9">
      <w:pPr>
        <w:pStyle w:val="Default"/>
        <w:rPr>
          <w:sz w:val="23"/>
          <w:szCs w:val="23"/>
        </w:rPr>
      </w:pPr>
      <w:r>
        <w:rPr>
          <w:sz w:val="23"/>
          <w:szCs w:val="23"/>
        </w:rPr>
        <w:t xml:space="preserve"> Darbo tarybos veiklos forma yra posėdžiai. </w:t>
      </w:r>
      <w:r>
        <w:rPr>
          <w:b/>
          <w:bCs/>
          <w:i/>
          <w:iCs/>
          <w:sz w:val="23"/>
          <w:szCs w:val="23"/>
        </w:rPr>
        <w:t xml:space="preserve">Darbo tarybos kvietimu arba pritarimu (pritarus darbo tarybos narių daugumai) jos posėdžiuose turi teisę dalyvauti </w:t>
      </w:r>
      <w:r>
        <w:rPr>
          <w:sz w:val="23"/>
          <w:szCs w:val="23"/>
        </w:rPr>
        <w:t xml:space="preserve">darbdavys ar jam atstovaujantys asmenys, </w:t>
      </w:r>
      <w:r>
        <w:rPr>
          <w:b/>
          <w:bCs/>
          <w:i/>
          <w:iCs/>
          <w:sz w:val="23"/>
          <w:szCs w:val="23"/>
        </w:rPr>
        <w:t xml:space="preserve">įmonėje veikiančios profesinės sąjungos ar šakos profesinių sąjungų atstovai; </w:t>
      </w:r>
    </w:p>
    <w:p w14:paraId="79EB6929" w14:textId="77777777" w:rsidR="002648C3" w:rsidRDefault="002648C3"/>
    <w:sectPr w:rsidR="002648C3" w:rsidSect="000526A9">
      <w:pgSz w:w="11906" w:h="17338"/>
      <w:pgMar w:top="1134" w:right="567" w:bottom="567" w:left="1469" w:header="567" w:footer="567" w:gutter="0"/>
      <w:cols w:space="1296"/>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A2A21" w16cex:dateUtc="2021-03-15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9735F" w16cid:durableId="23FA2A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2MDAwNDUysDQwMjZV0lEKTi0uzszPAykwrAUAnCWROCwAAAA="/>
  </w:docVars>
  <w:rsids>
    <w:rsidRoot w:val="000526A9"/>
    <w:rsid w:val="000526A9"/>
    <w:rsid w:val="00215254"/>
    <w:rsid w:val="002648C3"/>
    <w:rsid w:val="002866B9"/>
    <w:rsid w:val="002F4C89"/>
    <w:rsid w:val="00303A7C"/>
    <w:rsid w:val="00380324"/>
    <w:rsid w:val="004170CB"/>
    <w:rsid w:val="004178C0"/>
    <w:rsid w:val="00435BD1"/>
    <w:rsid w:val="00455369"/>
    <w:rsid w:val="00561E1E"/>
    <w:rsid w:val="00723638"/>
    <w:rsid w:val="008F7656"/>
    <w:rsid w:val="009979F3"/>
    <w:rsid w:val="009D003F"/>
    <w:rsid w:val="00A2775F"/>
    <w:rsid w:val="00AD5274"/>
    <w:rsid w:val="00CB5DC0"/>
    <w:rsid w:val="00CE2F68"/>
    <w:rsid w:val="00CF0347"/>
    <w:rsid w:val="00D1200F"/>
    <w:rsid w:val="00DC4BF5"/>
    <w:rsid w:val="00E07EAC"/>
    <w:rsid w:val="00E828CE"/>
    <w:rsid w:val="00FC6429"/>
    <w:rsid w:val="00FE41F6"/>
    <w:rsid w:val="00FF01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56C9"/>
  <w15:chartTrackingRefBased/>
  <w15:docId w15:val="{07625F24-7B4E-4F3E-BFC0-7889E390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0526A9"/>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basedOn w:val="Numatytasispastraiposriftas"/>
    <w:uiPriority w:val="99"/>
    <w:semiHidden/>
    <w:unhideWhenUsed/>
    <w:rsid w:val="008F7656"/>
    <w:rPr>
      <w:sz w:val="16"/>
      <w:szCs w:val="16"/>
    </w:rPr>
  </w:style>
  <w:style w:type="paragraph" w:styleId="Komentarotekstas">
    <w:name w:val="annotation text"/>
    <w:basedOn w:val="prastasis"/>
    <w:link w:val="KomentarotekstasDiagrama"/>
    <w:uiPriority w:val="99"/>
    <w:semiHidden/>
    <w:unhideWhenUsed/>
    <w:rsid w:val="008F765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F7656"/>
    <w:rPr>
      <w:sz w:val="20"/>
      <w:szCs w:val="20"/>
    </w:rPr>
  </w:style>
  <w:style w:type="paragraph" w:styleId="Komentarotema">
    <w:name w:val="annotation subject"/>
    <w:basedOn w:val="Komentarotekstas"/>
    <w:next w:val="Komentarotekstas"/>
    <w:link w:val="KomentarotemaDiagrama"/>
    <w:uiPriority w:val="99"/>
    <w:semiHidden/>
    <w:unhideWhenUsed/>
    <w:rsid w:val="008F7656"/>
    <w:rPr>
      <w:b/>
      <w:bCs/>
    </w:rPr>
  </w:style>
  <w:style w:type="character" w:customStyle="1" w:styleId="KomentarotemaDiagrama">
    <w:name w:val="Komentaro tema Diagrama"/>
    <w:basedOn w:val="KomentarotekstasDiagrama"/>
    <w:link w:val="Komentarotema"/>
    <w:uiPriority w:val="99"/>
    <w:semiHidden/>
    <w:rsid w:val="008F7656"/>
    <w:rPr>
      <w:b/>
      <w:bCs/>
      <w:sz w:val="20"/>
      <w:szCs w:val="20"/>
    </w:rPr>
  </w:style>
  <w:style w:type="paragraph" w:styleId="Debesliotekstas">
    <w:name w:val="Balloon Text"/>
    <w:basedOn w:val="prastasis"/>
    <w:link w:val="DebesliotekstasDiagrama"/>
    <w:uiPriority w:val="99"/>
    <w:semiHidden/>
    <w:unhideWhenUsed/>
    <w:rsid w:val="00561E1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1E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2568</Words>
  <Characters>1465</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Petraitiene</dc:creator>
  <cp:keywords/>
  <dc:description/>
  <cp:lastModifiedBy>Petraitiene</cp:lastModifiedBy>
  <cp:revision>2</cp:revision>
  <cp:lastPrinted>2021-03-16T05:35:00Z</cp:lastPrinted>
  <dcterms:created xsi:type="dcterms:W3CDTF">2021-03-16T05:35:00Z</dcterms:created>
  <dcterms:modified xsi:type="dcterms:W3CDTF">2021-03-16T05:35:00Z</dcterms:modified>
</cp:coreProperties>
</file>