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694" w:rsidRPr="00C048BA" w:rsidRDefault="00A26694" w:rsidP="00E40265">
      <w:pPr>
        <w:pStyle w:val="01Author"/>
      </w:pPr>
      <w:r w:rsidRPr="00C048BA">
        <w:t xml:space="preserve">Surname Name, </w:t>
      </w:r>
      <w:r w:rsidRPr="00C048BA">
        <w:rPr>
          <w:noProof/>
          <w:lang w:val="pl-PL" w:eastAsia="pl-PL"/>
        </w:rPr>
        <w:drawing>
          <wp:inline distT="0" distB="0" distL="0" distR="0" wp14:anchorId="01C3D204" wp14:editId="505CA444">
            <wp:extent cx="183646" cy="180805"/>
            <wp:effectExtent l="19050" t="0" r="6854" b="0"/>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500x500.png"/>
                    <pic:cNvPicPr/>
                  </pic:nvPicPr>
                  <pic:blipFill rotWithShape="1">
                    <a:blip r:embed="rId7" cstate="print">
                      <a:extLst>
                        <a:ext uri="{28A0092B-C50C-407E-A947-70E740481C1C}">
                          <a14:useLocalDpi xmlns:a14="http://schemas.microsoft.com/office/drawing/2010/main" val="0"/>
                        </a:ext>
                      </a:extLst>
                    </a:blip>
                    <a:srcRect l="36744" t="35351" r="36744" b="35351"/>
                    <a:stretch/>
                  </pic:blipFill>
                  <pic:spPr bwMode="auto">
                    <a:xfrm>
                      <a:off x="0" y="0"/>
                      <a:ext cx="183646" cy="180805"/>
                    </a:xfrm>
                    <a:prstGeom prst="rect">
                      <a:avLst/>
                    </a:prstGeom>
                    <a:ln>
                      <a:noFill/>
                    </a:ln>
                    <a:extLst>
                      <a:ext uri="{53640926-AAD7-44D8-BBD7-CCE9431645EC}">
                        <a14:shadowObscured xmlns:a14="http://schemas.microsoft.com/office/drawing/2010/main"/>
                      </a:ext>
                    </a:extLst>
                  </pic:spPr>
                </pic:pic>
              </a:graphicData>
            </a:graphic>
          </wp:inline>
        </w:drawing>
      </w:r>
      <w:r w:rsidRPr="00C048BA">
        <w:t xml:space="preserve"> </w:t>
      </w:r>
      <w:r w:rsidRPr="00C048BA">
        <w:rPr>
          <w:b w:val="0"/>
          <w:sz w:val="20"/>
          <w:szCs w:val="20"/>
        </w:rPr>
        <w:t>ORCID ID</w:t>
      </w:r>
      <w:r w:rsidR="00C44F7B" w:rsidRPr="00C048BA">
        <w:t xml:space="preserve"> </w:t>
      </w:r>
    </w:p>
    <w:p w:rsidR="00C44F7B" w:rsidRPr="00C048BA" w:rsidRDefault="00C44F7B" w:rsidP="00E40265">
      <w:pPr>
        <w:pStyle w:val="02Affiliation"/>
      </w:pPr>
      <w:r w:rsidRPr="00C048BA">
        <w:t xml:space="preserve">Affiliation, City, Country, </w:t>
      </w:r>
      <w:proofErr w:type="spellStart"/>
      <w:proofErr w:type="gramStart"/>
      <w:r w:rsidR="00E20555" w:rsidRPr="00C048BA">
        <w:t>mailprefix</w:t>
      </w:r>
      <w:proofErr w:type="spellEnd"/>
      <w:r w:rsidR="00E40265" w:rsidRPr="00C048BA">
        <w:t>{</w:t>
      </w:r>
      <w:proofErr w:type="gramEnd"/>
      <w:r w:rsidR="00E40265" w:rsidRPr="00C048BA">
        <w:t>at}domain</w:t>
      </w:r>
      <w:r w:rsidRPr="00C048BA">
        <w:t xml:space="preserve"> </w:t>
      </w:r>
    </w:p>
    <w:p w:rsidR="00C44F7B" w:rsidRPr="00C048BA" w:rsidRDefault="00C44F7B" w:rsidP="00E40265">
      <w:pPr>
        <w:pStyle w:val="01Author"/>
      </w:pPr>
      <w:r w:rsidRPr="00C048BA">
        <w:t xml:space="preserve">Surname Name, </w:t>
      </w:r>
      <w:r w:rsidRPr="00C048BA">
        <w:rPr>
          <w:noProof/>
          <w:lang w:val="pl-PL" w:eastAsia="pl-PL"/>
        </w:rPr>
        <w:drawing>
          <wp:inline distT="0" distB="0" distL="0" distR="0" wp14:anchorId="26697FFF" wp14:editId="38601308">
            <wp:extent cx="183646" cy="180805"/>
            <wp:effectExtent l="19050" t="0" r="6854"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500x500.png"/>
                    <pic:cNvPicPr/>
                  </pic:nvPicPr>
                  <pic:blipFill rotWithShape="1">
                    <a:blip r:embed="rId7" cstate="print">
                      <a:extLst>
                        <a:ext uri="{28A0092B-C50C-407E-A947-70E740481C1C}">
                          <a14:useLocalDpi xmlns:a14="http://schemas.microsoft.com/office/drawing/2010/main" val="0"/>
                        </a:ext>
                      </a:extLst>
                    </a:blip>
                    <a:srcRect l="36744" t="35351" r="36744" b="35351"/>
                    <a:stretch/>
                  </pic:blipFill>
                  <pic:spPr bwMode="auto">
                    <a:xfrm>
                      <a:off x="0" y="0"/>
                      <a:ext cx="183646" cy="180805"/>
                    </a:xfrm>
                    <a:prstGeom prst="rect">
                      <a:avLst/>
                    </a:prstGeom>
                    <a:ln>
                      <a:noFill/>
                    </a:ln>
                    <a:extLst>
                      <a:ext uri="{53640926-AAD7-44D8-BBD7-CCE9431645EC}">
                        <a14:shadowObscured xmlns:a14="http://schemas.microsoft.com/office/drawing/2010/main"/>
                      </a:ext>
                    </a:extLst>
                  </pic:spPr>
                </pic:pic>
              </a:graphicData>
            </a:graphic>
          </wp:inline>
        </w:drawing>
      </w:r>
      <w:r w:rsidRPr="00C048BA">
        <w:t xml:space="preserve"> </w:t>
      </w:r>
      <w:r w:rsidRPr="00C048BA">
        <w:rPr>
          <w:b w:val="0"/>
          <w:bCs/>
          <w:sz w:val="20"/>
        </w:rPr>
        <w:t>ORCID ID</w:t>
      </w:r>
      <w:r w:rsidRPr="00C048BA">
        <w:t xml:space="preserve"> </w:t>
      </w:r>
    </w:p>
    <w:p w:rsidR="00A26694" w:rsidRPr="00C048BA" w:rsidRDefault="00A26694" w:rsidP="00E40265">
      <w:pPr>
        <w:pStyle w:val="02Affiliation"/>
      </w:pPr>
      <w:r w:rsidRPr="00C048BA">
        <w:t xml:space="preserve">Affiliation, City, Country, </w:t>
      </w:r>
      <w:proofErr w:type="spellStart"/>
      <w:proofErr w:type="gramStart"/>
      <w:r w:rsidR="00E20555" w:rsidRPr="00C048BA">
        <w:t>mail</w:t>
      </w:r>
      <w:r w:rsidR="00E40265" w:rsidRPr="00C048BA">
        <w:t>prefix</w:t>
      </w:r>
      <w:proofErr w:type="spellEnd"/>
      <w:r w:rsidR="00E40265" w:rsidRPr="00C048BA">
        <w:t>{</w:t>
      </w:r>
      <w:proofErr w:type="gramEnd"/>
      <w:r w:rsidR="00E40265" w:rsidRPr="00C048BA">
        <w:t>at}domain</w:t>
      </w:r>
    </w:p>
    <w:p w:rsidR="00DE00EA" w:rsidRPr="00C048BA" w:rsidRDefault="00DE00EA" w:rsidP="00E40265">
      <w:pPr>
        <w:pStyle w:val="01Author"/>
      </w:pPr>
      <w:r w:rsidRPr="00C048BA">
        <w:t xml:space="preserve">Surname Name, </w:t>
      </w:r>
      <w:r w:rsidRPr="00C048BA">
        <w:rPr>
          <w:noProof/>
          <w:lang w:val="pl-PL" w:eastAsia="pl-PL"/>
        </w:rPr>
        <w:drawing>
          <wp:inline distT="0" distB="0" distL="0" distR="0" wp14:anchorId="31E34877" wp14:editId="775FDB7D">
            <wp:extent cx="183646" cy="180805"/>
            <wp:effectExtent l="19050" t="0" r="6854"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500x500.png"/>
                    <pic:cNvPicPr/>
                  </pic:nvPicPr>
                  <pic:blipFill rotWithShape="1">
                    <a:blip r:embed="rId7" cstate="print">
                      <a:extLst>
                        <a:ext uri="{28A0092B-C50C-407E-A947-70E740481C1C}">
                          <a14:useLocalDpi xmlns:a14="http://schemas.microsoft.com/office/drawing/2010/main" val="0"/>
                        </a:ext>
                      </a:extLst>
                    </a:blip>
                    <a:srcRect l="36744" t="35351" r="36744" b="35351"/>
                    <a:stretch/>
                  </pic:blipFill>
                  <pic:spPr bwMode="auto">
                    <a:xfrm>
                      <a:off x="0" y="0"/>
                      <a:ext cx="183646" cy="180805"/>
                    </a:xfrm>
                    <a:prstGeom prst="rect">
                      <a:avLst/>
                    </a:prstGeom>
                    <a:ln>
                      <a:noFill/>
                    </a:ln>
                    <a:extLst>
                      <a:ext uri="{53640926-AAD7-44D8-BBD7-CCE9431645EC}">
                        <a14:shadowObscured xmlns:a14="http://schemas.microsoft.com/office/drawing/2010/main"/>
                      </a:ext>
                    </a:extLst>
                  </pic:spPr>
                </pic:pic>
              </a:graphicData>
            </a:graphic>
          </wp:inline>
        </w:drawing>
      </w:r>
      <w:r w:rsidRPr="00C048BA">
        <w:t xml:space="preserve"> </w:t>
      </w:r>
      <w:r w:rsidRPr="00C048BA">
        <w:rPr>
          <w:b w:val="0"/>
          <w:sz w:val="20"/>
        </w:rPr>
        <w:t>ORCID ID</w:t>
      </w:r>
      <w:r w:rsidRPr="00C048BA">
        <w:t xml:space="preserve"> </w:t>
      </w:r>
    </w:p>
    <w:p w:rsidR="00DE00EA" w:rsidRPr="00C048BA" w:rsidRDefault="00DE00EA" w:rsidP="00E40265">
      <w:pPr>
        <w:pStyle w:val="02Affiliation"/>
      </w:pPr>
      <w:r w:rsidRPr="00C048BA">
        <w:t xml:space="preserve">Affiliation, City, Country, </w:t>
      </w:r>
      <w:proofErr w:type="spellStart"/>
      <w:proofErr w:type="gramStart"/>
      <w:r w:rsidR="00E20555" w:rsidRPr="00C048BA">
        <w:t>mail</w:t>
      </w:r>
      <w:r w:rsidR="00E40265" w:rsidRPr="00C048BA">
        <w:t>prefix</w:t>
      </w:r>
      <w:proofErr w:type="spellEnd"/>
      <w:r w:rsidR="00E40265" w:rsidRPr="00C048BA">
        <w:t>{</w:t>
      </w:r>
      <w:proofErr w:type="gramEnd"/>
      <w:r w:rsidR="00E40265" w:rsidRPr="00C048BA">
        <w:t>at}domain</w:t>
      </w:r>
    </w:p>
    <w:p w:rsidR="00E20555" w:rsidRPr="00C048BA" w:rsidRDefault="00E20555" w:rsidP="00E20555">
      <w:pPr>
        <w:pStyle w:val="11Paragraph"/>
        <w:rPr>
          <w:lang w:val="en-US"/>
        </w:rPr>
      </w:pPr>
    </w:p>
    <w:p w:rsidR="00E20555" w:rsidRPr="00C048BA" w:rsidRDefault="00E20555" w:rsidP="00E20555">
      <w:pPr>
        <w:pStyle w:val="11Paragraph"/>
        <w:rPr>
          <w:lang w:val="en-US"/>
        </w:rPr>
      </w:pPr>
    </w:p>
    <w:p w:rsidR="00E20555" w:rsidRPr="00C048BA" w:rsidRDefault="00E20555" w:rsidP="00E20555">
      <w:pPr>
        <w:pStyle w:val="11Paragraph"/>
        <w:rPr>
          <w:lang w:val="en-US"/>
        </w:rPr>
      </w:pPr>
    </w:p>
    <w:p w:rsidR="00A26694" w:rsidRPr="00C048BA" w:rsidRDefault="00A26694" w:rsidP="00AA0D7B">
      <w:pPr>
        <w:pStyle w:val="03ChapterTitle"/>
      </w:pPr>
      <w:r w:rsidRPr="00C048BA">
        <w:t xml:space="preserve">Title of </w:t>
      </w:r>
      <w:r w:rsidR="009D1049" w:rsidRPr="00C048BA">
        <w:t>chapter</w:t>
      </w:r>
    </w:p>
    <w:p w:rsidR="00E20555" w:rsidRPr="00C048BA" w:rsidRDefault="00E20555" w:rsidP="00E20555">
      <w:pPr>
        <w:pStyle w:val="11Paragraph"/>
      </w:pPr>
    </w:p>
    <w:p w:rsidR="00E20555" w:rsidRPr="00C048BA" w:rsidRDefault="00E20555" w:rsidP="00E20555">
      <w:pPr>
        <w:pStyle w:val="11Paragraph"/>
      </w:pPr>
    </w:p>
    <w:p w:rsidR="00E20555" w:rsidRPr="00C048BA" w:rsidRDefault="00E20555" w:rsidP="00E20555">
      <w:pPr>
        <w:pStyle w:val="11Paragraph"/>
      </w:pPr>
    </w:p>
    <w:p w:rsidR="00E20555" w:rsidRPr="00C048BA" w:rsidRDefault="00E20555" w:rsidP="00E20555">
      <w:pPr>
        <w:pStyle w:val="11Paragraph"/>
      </w:pPr>
    </w:p>
    <w:p w:rsidR="00E20555" w:rsidRPr="00C048BA" w:rsidRDefault="00E20555" w:rsidP="00E20555">
      <w:pPr>
        <w:pStyle w:val="11Paragraph"/>
      </w:pPr>
    </w:p>
    <w:p w:rsidR="00A26694" w:rsidRPr="00C048BA" w:rsidRDefault="00A26694" w:rsidP="00E20555">
      <w:pPr>
        <w:pStyle w:val="04Headingunnumbered"/>
      </w:pPr>
      <w:r w:rsidRPr="00C048BA">
        <w:t xml:space="preserve">Keywords </w:t>
      </w:r>
    </w:p>
    <w:p w:rsidR="00E20555" w:rsidRPr="00C048BA" w:rsidRDefault="00E20555" w:rsidP="00647F0F">
      <w:pPr>
        <w:pStyle w:val="10Lineafterheading"/>
      </w:pPr>
    </w:p>
    <w:p w:rsidR="00A26694" w:rsidRPr="00C048BA" w:rsidRDefault="00A26694" w:rsidP="00E20555">
      <w:pPr>
        <w:pStyle w:val="05Keywords"/>
      </w:pPr>
      <w:proofErr w:type="gramStart"/>
      <w:r w:rsidRPr="00C048BA">
        <w:t>keyword</w:t>
      </w:r>
      <w:proofErr w:type="gramEnd"/>
      <w:r w:rsidRPr="00C048BA">
        <w:t xml:space="preserve">, </w:t>
      </w:r>
      <w:r w:rsidR="00254456" w:rsidRPr="00C048BA">
        <w:t>second</w:t>
      </w:r>
      <w:r w:rsidRPr="00C048BA">
        <w:t xml:space="preserve"> keyword, </w:t>
      </w:r>
      <w:r w:rsidR="00254456" w:rsidRPr="00C048BA">
        <w:t xml:space="preserve">second keyword, </w:t>
      </w:r>
      <w:r w:rsidRPr="00C048BA">
        <w:t>no more than 1 line</w:t>
      </w:r>
      <w:r w:rsidR="006F474C" w:rsidRPr="00C048BA">
        <w:t xml:space="preserve"> </w:t>
      </w:r>
    </w:p>
    <w:p w:rsidR="00E20555" w:rsidRPr="00C048BA" w:rsidRDefault="00E20555" w:rsidP="00E20555">
      <w:pPr>
        <w:pStyle w:val="11Paragraph"/>
      </w:pPr>
    </w:p>
    <w:p w:rsidR="00A26694" w:rsidRPr="00C048BA" w:rsidRDefault="00A26694" w:rsidP="00E20555">
      <w:pPr>
        <w:pStyle w:val="04Headingunnumbered"/>
      </w:pPr>
      <w:r w:rsidRPr="00C048BA">
        <w:t xml:space="preserve">Abstract </w:t>
      </w:r>
    </w:p>
    <w:p w:rsidR="00E20555" w:rsidRPr="00C048BA" w:rsidRDefault="00E20555" w:rsidP="00647F0F">
      <w:pPr>
        <w:pStyle w:val="10Lineafterheading"/>
      </w:pPr>
    </w:p>
    <w:p w:rsidR="0092340D" w:rsidRPr="00C048BA" w:rsidRDefault="0092340D" w:rsidP="00E20555">
      <w:pPr>
        <w:pStyle w:val="06Abstract"/>
      </w:pPr>
      <w:r w:rsidRPr="00C048BA">
        <w:t xml:space="preserve">The abstract should summarize the contents of the paper and should contain no more than 10 lines. It should be set in </w:t>
      </w:r>
      <w:r w:rsidR="0034202F" w:rsidRPr="00C048BA">
        <w:t xml:space="preserve">Times New Roman, </w:t>
      </w:r>
      <w:r w:rsidRPr="00C048BA">
        <w:t>1</w:t>
      </w:r>
      <w:r w:rsidR="00330B97" w:rsidRPr="00C048BA">
        <w:t>2</w:t>
      </w:r>
      <w:r w:rsidRPr="00C048BA">
        <w:t>-point font size</w:t>
      </w:r>
      <w:r w:rsidR="006F474C" w:rsidRPr="00C048BA">
        <w:t>, italic, on single line spacing justified</w:t>
      </w:r>
      <w:r w:rsidR="00DE00EA" w:rsidRPr="00C048BA">
        <w:t>, with the 6-point size space above and the 12-point size space bellow</w:t>
      </w:r>
      <w:r w:rsidR="006F474C" w:rsidRPr="00C048BA">
        <w:t xml:space="preserve"> and</w:t>
      </w:r>
      <w:r w:rsidR="00254456" w:rsidRPr="00C048BA">
        <w:t xml:space="preserve"> in a single paragraph</w:t>
      </w:r>
      <w:r w:rsidRPr="00C048BA">
        <w:t xml:space="preserve">. </w:t>
      </w:r>
      <w:r w:rsidR="00254456" w:rsidRPr="00C048BA">
        <w:t>The abstract is not</w:t>
      </w:r>
      <w:r w:rsidR="006F474C" w:rsidRPr="00C048BA">
        <w:t xml:space="preserve"> a</w:t>
      </w:r>
      <w:r w:rsidR="00254456" w:rsidRPr="00C048BA">
        <w:t xml:space="preserve"> part of the text and should be complete in itself</w:t>
      </w:r>
      <w:r w:rsidR="009F558C" w:rsidRPr="00C048BA">
        <w:t>.</w:t>
      </w:r>
      <w:r w:rsidR="00254456" w:rsidRPr="00C048BA">
        <w:t xml:space="preserve"> </w:t>
      </w:r>
      <w:r w:rsidR="009F558C" w:rsidRPr="00C048BA">
        <w:t>N</w:t>
      </w:r>
      <w:r w:rsidR="00254456" w:rsidRPr="00C048BA">
        <w:t xml:space="preserve">o formulae, figures, table numbers, figure numbers, references or displayed mathematical expressions should be </w:t>
      </w:r>
      <w:r w:rsidRPr="00C048BA">
        <w:t xml:space="preserve">given here. </w:t>
      </w:r>
      <w:r w:rsidR="006F474C" w:rsidRPr="00C048BA">
        <w:t>For the abstract use “0</w:t>
      </w:r>
      <w:r w:rsidR="009C0BDF" w:rsidRPr="00C048BA">
        <w:t>6</w:t>
      </w:r>
      <w:r w:rsidR="006F474C" w:rsidRPr="00C048BA">
        <w:t xml:space="preserve"> Abstract” style</w:t>
      </w:r>
      <w:r w:rsidRPr="00C048BA">
        <w:t xml:space="preserve"> </w:t>
      </w:r>
      <w:r w:rsidR="006F474C" w:rsidRPr="00C048BA">
        <w:t>available in the style toolbar of this template.</w:t>
      </w:r>
    </w:p>
    <w:p w:rsidR="00A26694" w:rsidRPr="00C048BA" w:rsidRDefault="00A26694" w:rsidP="00A26694"/>
    <w:p w:rsidR="00A26694" w:rsidRPr="00C048BA" w:rsidRDefault="00A26694" w:rsidP="00A26694">
      <w:pPr>
        <w:pStyle w:val="Nagwek1"/>
        <w:spacing w:before="0" w:after="0"/>
        <w:rPr>
          <w:sz w:val="22"/>
        </w:rPr>
        <w:sectPr w:rsidR="00A26694" w:rsidRPr="00C048BA" w:rsidSect="00802FDD">
          <w:headerReference w:type="even" r:id="rId8"/>
          <w:headerReference w:type="default" r:id="rId9"/>
          <w:footerReference w:type="even" r:id="rId10"/>
          <w:footerReference w:type="default" r:id="rId11"/>
          <w:footerReference w:type="first" r:id="rId12"/>
          <w:pgSz w:w="11906" w:h="16838" w:code="9"/>
          <w:pgMar w:top="1134" w:right="991" w:bottom="1134" w:left="993" w:header="567" w:footer="210" w:gutter="0"/>
          <w:cols w:space="708"/>
          <w:titlePg/>
          <w:docGrid w:linePitch="326"/>
        </w:sectPr>
      </w:pPr>
    </w:p>
    <w:p w:rsidR="00A26694" w:rsidRPr="00C048BA" w:rsidRDefault="00A26694" w:rsidP="00E20555">
      <w:pPr>
        <w:pStyle w:val="07Headingfirstlevel"/>
      </w:pPr>
      <w:r w:rsidRPr="00C048BA">
        <w:t xml:space="preserve">Introduction </w:t>
      </w:r>
    </w:p>
    <w:p w:rsidR="00E20555" w:rsidRPr="00C048BA" w:rsidRDefault="00E20555" w:rsidP="00647F0F">
      <w:pPr>
        <w:pStyle w:val="10Lineafterheading"/>
        <w:rPr>
          <w:lang w:eastAsia="pl-PL"/>
        </w:rPr>
      </w:pPr>
    </w:p>
    <w:p w:rsidR="00A26694" w:rsidRPr="00C048BA" w:rsidRDefault="00A26694" w:rsidP="00E40265">
      <w:pPr>
        <w:pStyle w:val="11Paragraph"/>
      </w:pPr>
      <w:r w:rsidRPr="00C048BA">
        <w:t xml:space="preserve">This instruction file for </w:t>
      </w:r>
      <w:r w:rsidR="00F54E10" w:rsidRPr="00C048BA">
        <w:t xml:space="preserve">MS </w:t>
      </w:r>
      <w:r w:rsidRPr="00C048BA">
        <w:t xml:space="preserve">Word users may be used as a template. </w:t>
      </w:r>
      <w:r w:rsidR="00170BD2" w:rsidRPr="00C048BA">
        <w:t>Please,</w:t>
      </w:r>
      <w:r w:rsidRPr="00C048BA">
        <w:t xml:space="preserve"> send the final and checked </w:t>
      </w:r>
      <w:r w:rsidRPr="00C048BA">
        <w:rPr>
          <w:rFonts w:hint="eastAsia"/>
        </w:rPr>
        <w:t xml:space="preserve">MS </w:t>
      </w:r>
      <w:r w:rsidRPr="00C048BA">
        <w:t xml:space="preserve">Word </w:t>
      </w:r>
      <w:r w:rsidRPr="00C048BA">
        <w:rPr>
          <w:rFonts w:hint="eastAsia"/>
        </w:rPr>
        <w:t>and PDF file</w:t>
      </w:r>
      <w:r w:rsidR="00170BD2" w:rsidRPr="00C048BA">
        <w:t>s</w:t>
      </w:r>
      <w:r w:rsidRPr="00C048BA">
        <w:rPr>
          <w:rFonts w:hint="eastAsia"/>
        </w:rPr>
        <w:t xml:space="preserve"> </w:t>
      </w:r>
      <w:r w:rsidRPr="00C048BA">
        <w:t xml:space="preserve">of your paper to the </w:t>
      </w:r>
      <w:r w:rsidRPr="00C048BA">
        <w:rPr>
          <w:rFonts w:hint="eastAsia"/>
        </w:rPr>
        <w:t xml:space="preserve">secretariat of </w:t>
      </w:r>
      <w:r w:rsidRPr="00C048BA">
        <w:t>SSARS: ssars@umg.edu.pl. You should make sure that only one version of your paper is sent.</w:t>
      </w:r>
    </w:p>
    <w:p w:rsidR="00E20555" w:rsidRPr="00C048BA" w:rsidRDefault="00E20555" w:rsidP="00E40265">
      <w:pPr>
        <w:pStyle w:val="11Paragraph"/>
      </w:pPr>
    </w:p>
    <w:p w:rsidR="00A26694" w:rsidRPr="00C048BA" w:rsidRDefault="00A26694" w:rsidP="00E20555">
      <w:pPr>
        <w:pStyle w:val="07Headingfirstlevel"/>
        <w:rPr>
          <w:rFonts w:eastAsia="Arial Unicode MS"/>
        </w:rPr>
      </w:pPr>
      <w:r w:rsidRPr="00C048BA">
        <w:t xml:space="preserve">Paper preparation </w:t>
      </w:r>
    </w:p>
    <w:p w:rsidR="00A265A9" w:rsidRPr="00C048BA" w:rsidRDefault="00A265A9" w:rsidP="00647F0F">
      <w:pPr>
        <w:pStyle w:val="10Lineafterheading"/>
        <w:rPr>
          <w:rFonts w:eastAsia="Arial Unicode MS"/>
        </w:rPr>
      </w:pPr>
    </w:p>
    <w:p w:rsidR="00170BD2" w:rsidRPr="00C048BA" w:rsidRDefault="005D3A6C" w:rsidP="00E20555">
      <w:pPr>
        <w:pStyle w:val="11Paragraph"/>
      </w:pPr>
      <w:r w:rsidRPr="00C048BA">
        <w:rPr>
          <w:rFonts w:eastAsia="GulimChe"/>
        </w:rPr>
        <w:t xml:space="preserve">The contribution should be made according to this template (best suggested contribution preparing is to replace the text given in this template by the text of your own contribution). </w:t>
      </w:r>
      <w:r w:rsidR="00170BD2" w:rsidRPr="00C048BA">
        <w:t>Please follow these instructions as carefully as possible so all chapters within a monograph have the same style.</w:t>
      </w:r>
      <w:r w:rsidR="009F558C" w:rsidRPr="00C048BA">
        <w:t xml:space="preserve"> </w:t>
      </w:r>
    </w:p>
    <w:p w:rsidR="008B6330" w:rsidRPr="00C048BA" w:rsidRDefault="003D350F" w:rsidP="00EA7846">
      <w:pPr>
        <w:pStyle w:val="11Paragraph"/>
        <w:rPr>
          <w:rFonts w:eastAsia="GulimChe"/>
        </w:rPr>
      </w:pPr>
      <w:r w:rsidRPr="00C048BA">
        <w:rPr>
          <w:rFonts w:eastAsia="GulimChe"/>
        </w:rPr>
        <w:t xml:space="preserve">The author should make </w:t>
      </w:r>
      <w:r w:rsidR="00F54E10" w:rsidRPr="00C048BA">
        <w:rPr>
          <w:rFonts w:eastAsia="GulimChe"/>
        </w:rPr>
        <w:t>the</w:t>
      </w:r>
      <w:r w:rsidRPr="00C048BA">
        <w:rPr>
          <w:rFonts w:eastAsia="GulimChe"/>
        </w:rPr>
        <w:t xml:space="preserve"> </w:t>
      </w:r>
      <w:r w:rsidR="00E93483" w:rsidRPr="00C048BA">
        <w:rPr>
          <w:rFonts w:eastAsia="GulimChe"/>
        </w:rPr>
        <w:t>contribution</w:t>
      </w:r>
      <w:r w:rsidRPr="00C048BA">
        <w:rPr>
          <w:rFonts w:eastAsia="GulimChe"/>
        </w:rPr>
        <w:t xml:space="preserve"> on the A4-sized white paper (210 x </w:t>
      </w:r>
      <w:smartTag w:uri="urn:schemas-microsoft-com:office:smarttags" w:element="metricconverter">
        <w:smartTagPr>
          <w:attr w:name="ProductID" w:val="297 mm"/>
        </w:smartTagPr>
        <w:r w:rsidRPr="00C048BA">
          <w:rPr>
            <w:rFonts w:eastAsia="GulimChe"/>
          </w:rPr>
          <w:t>297 mm</w:t>
        </w:r>
      </w:smartTag>
      <w:r w:rsidRPr="00C048BA">
        <w:rPr>
          <w:rFonts w:eastAsia="GulimChe"/>
        </w:rPr>
        <w:t>)</w:t>
      </w:r>
      <w:r w:rsidR="008B6330" w:rsidRPr="00C048BA">
        <w:rPr>
          <w:rFonts w:eastAsia="GulimChe"/>
        </w:rPr>
        <w:t>.</w:t>
      </w:r>
      <w:r w:rsidR="00F54E10" w:rsidRPr="00C048BA">
        <w:rPr>
          <w:rFonts w:eastAsia="GulimChe"/>
        </w:rPr>
        <w:t xml:space="preserve"> </w:t>
      </w:r>
      <w:r w:rsidR="008B6330" w:rsidRPr="00C048BA">
        <w:t>In formatting your page, set top and bottom margin to 20 mm. Left and right margins should be 18 mm</w:t>
      </w:r>
      <w:r w:rsidRPr="00C048BA">
        <w:rPr>
          <w:rFonts w:eastAsia="GulimChe"/>
        </w:rPr>
        <w:t xml:space="preserve">. </w:t>
      </w:r>
    </w:p>
    <w:p w:rsidR="003D350F" w:rsidRPr="00C048BA" w:rsidRDefault="003D350F" w:rsidP="00EA7846">
      <w:pPr>
        <w:pStyle w:val="11Paragraph"/>
        <w:rPr>
          <w:rFonts w:eastAsia="GulimChe"/>
        </w:rPr>
      </w:pPr>
      <w:r w:rsidRPr="00C048BA">
        <w:rPr>
          <w:rFonts w:eastAsia="GulimChe"/>
        </w:rPr>
        <w:t xml:space="preserve">Paper should </w:t>
      </w:r>
      <w:r w:rsidR="00AA2C10" w:rsidRPr="00C048BA">
        <w:rPr>
          <w:rFonts w:eastAsia="GulimChe"/>
        </w:rPr>
        <w:t>contains 10-</w:t>
      </w:r>
      <w:r w:rsidRPr="00C048BA">
        <w:rPr>
          <w:rFonts w:eastAsia="GulimChe"/>
        </w:rPr>
        <w:t xml:space="preserve">20 pages </w:t>
      </w:r>
      <w:r w:rsidR="00035290" w:rsidRPr="00C048BA">
        <w:t xml:space="preserve">including tables, figures, references and appendices (if any) </w:t>
      </w:r>
      <w:r w:rsidRPr="00C048BA">
        <w:rPr>
          <w:rFonts w:eastAsia="GulimChe"/>
        </w:rPr>
        <w:t xml:space="preserve">organized into two columns. </w:t>
      </w:r>
      <w:r w:rsidR="00AA2C10" w:rsidRPr="00C048BA">
        <w:t>Paper containing less than 10 pages will be returned to the author(s) to expand.</w:t>
      </w:r>
      <w:r w:rsidR="00AA2C10" w:rsidRPr="00C048BA">
        <w:rPr>
          <w:rFonts w:eastAsia="GulimChe"/>
        </w:rPr>
        <w:t xml:space="preserve"> </w:t>
      </w:r>
    </w:p>
    <w:p w:rsidR="00EA7846" w:rsidRPr="00C048BA" w:rsidRDefault="00EA7846" w:rsidP="00E40265">
      <w:pPr>
        <w:pStyle w:val="11Paragraph"/>
      </w:pPr>
    </w:p>
    <w:p w:rsidR="00EA7846" w:rsidRPr="00C048BA" w:rsidRDefault="00EA7846" w:rsidP="00EA7846">
      <w:pPr>
        <w:pStyle w:val="08Headingsecondlevel"/>
      </w:pPr>
      <w:r w:rsidRPr="00C048BA">
        <w:t>Author and affiliation</w:t>
      </w:r>
    </w:p>
    <w:p w:rsidR="00EA7846" w:rsidRPr="00C048BA" w:rsidRDefault="00EA7846" w:rsidP="00EA7846">
      <w:pPr>
        <w:pStyle w:val="10Lineafterheading"/>
      </w:pPr>
    </w:p>
    <w:p w:rsidR="00840827" w:rsidRPr="00C048BA" w:rsidRDefault="00840827" w:rsidP="00E40265">
      <w:pPr>
        <w:pStyle w:val="11Paragraph"/>
      </w:pPr>
      <w:r w:rsidRPr="00C048BA">
        <w:t>Please, provide</w:t>
      </w:r>
      <w:r w:rsidR="00AA2C10" w:rsidRPr="00C048BA">
        <w:t xml:space="preserve"> author’s name</w:t>
      </w:r>
      <w:r w:rsidRPr="00C048BA">
        <w:t xml:space="preserve"> (first the surname and then the name)</w:t>
      </w:r>
      <w:r w:rsidR="00AA2C10" w:rsidRPr="00C048BA">
        <w:t xml:space="preserve">, </w:t>
      </w:r>
      <w:r w:rsidRPr="00C048BA">
        <w:t xml:space="preserve">and </w:t>
      </w:r>
      <w:r w:rsidR="005D3A6C" w:rsidRPr="00C048BA">
        <w:t xml:space="preserve">author’s </w:t>
      </w:r>
      <w:r w:rsidRPr="00C048BA">
        <w:t>ORCID ID</w:t>
      </w:r>
      <w:r w:rsidR="006F474C" w:rsidRPr="00C048BA">
        <w:t>.</w:t>
      </w:r>
      <w:r w:rsidR="007F67BA" w:rsidRPr="00C048BA">
        <w:t xml:space="preserve"> </w:t>
      </w:r>
      <w:r w:rsidR="006F474C" w:rsidRPr="00C048BA">
        <w:t xml:space="preserve">It should be set in </w:t>
      </w:r>
      <w:r w:rsidR="009C0BDF" w:rsidRPr="00C048BA">
        <w:t>Times New Roman</w:t>
      </w:r>
      <w:r w:rsidR="0034202F" w:rsidRPr="00C048BA">
        <w:t xml:space="preserve">, </w:t>
      </w:r>
      <w:r w:rsidR="006F474C" w:rsidRPr="00C048BA">
        <w:t xml:space="preserve">14-point font size, </w:t>
      </w:r>
      <w:r w:rsidR="0034202F" w:rsidRPr="00C048BA">
        <w:t>bold, aligned left (ORCID ID 10-point font size, no bold).</w:t>
      </w:r>
      <w:r w:rsidR="006F474C" w:rsidRPr="00C048BA">
        <w:t xml:space="preserve"> For the author’s name </w:t>
      </w:r>
      <w:r w:rsidR="007F67BA" w:rsidRPr="00C048BA">
        <w:t>us</w:t>
      </w:r>
      <w:r w:rsidR="006F474C" w:rsidRPr="00C048BA">
        <w:t>e</w:t>
      </w:r>
      <w:r w:rsidR="007F67BA" w:rsidRPr="00C048BA">
        <w:t xml:space="preserve"> “01 Author” style available in the style toolbar of this template</w:t>
      </w:r>
      <w:r w:rsidR="006F474C" w:rsidRPr="00C048BA">
        <w:t>.</w:t>
      </w:r>
    </w:p>
    <w:p w:rsidR="009B1D51" w:rsidRPr="00C048BA" w:rsidRDefault="0034202F" w:rsidP="00E40265">
      <w:pPr>
        <w:pStyle w:val="11Paragraph"/>
      </w:pPr>
      <w:r w:rsidRPr="00C048BA">
        <w:t>Next, type the correct affiliation (name of the institute, city, country, e-mail). It</w:t>
      </w:r>
      <w:r w:rsidR="00AA2C10" w:rsidRPr="00C048BA">
        <w:t xml:space="preserve"> should be written in </w:t>
      </w:r>
      <w:r w:rsidR="009C0BDF" w:rsidRPr="00C048BA">
        <w:t>Times New Roman</w:t>
      </w:r>
      <w:r w:rsidRPr="00C048BA">
        <w:t>, 12-point font size, italic, aligned left</w:t>
      </w:r>
      <w:r w:rsidR="00AA2C10" w:rsidRPr="00C048BA">
        <w:t>.</w:t>
      </w:r>
      <w:r w:rsidRPr="00C048BA">
        <w:t xml:space="preserve"> </w:t>
      </w:r>
    </w:p>
    <w:p w:rsidR="00AA2C10" w:rsidRPr="00C048BA" w:rsidRDefault="0034202F" w:rsidP="00E40265">
      <w:pPr>
        <w:pStyle w:val="11Paragraph"/>
      </w:pPr>
      <w:r w:rsidRPr="00C048BA">
        <w:t>For the affiliation use “02 Affiliation” style available in the style toolbar of this template.</w:t>
      </w:r>
    </w:p>
    <w:p w:rsidR="00EA7846" w:rsidRPr="00C048BA" w:rsidRDefault="00EA7846" w:rsidP="00E40265">
      <w:pPr>
        <w:pStyle w:val="11Paragraph"/>
      </w:pPr>
    </w:p>
    <w:p w:rsidR="0034202F" w:rsidRPr="00C048BA" w:rsidRDefault="0034202F" w:rsidP="00EA7846">
      <w:pPr>
        <w:pStyle w:val="08Headingsecondlevel"/>
      </w:pPr>
      <w:r w:rsidRPr="00C048BA">
        <w:t>Title</w:t>
      </w:r>
    </w:p>
    <w:p w:rsidR="00EA7846" w:rsidRPr="00C048BA" w:rsidRDefault="00EA7846" w:rsidP="00EA7846">
      <w:pPr>
        <w:pStyle w:val="10Lineafterheading"/>
      </w:pPr>
    </w:p>
    <w:p w:rsidR="009B1D51" w:rsidRPr="00C048BA" w:rsidRDefault="002D0B9D" w:rsidP="00E40265">
      <w:pPr>
        <w:pStyle w:val="11Paragraph"/>
      </w:pPr>
      <w:r w:rsidRPr="00C048BA">
        <w:t>The first letter of the title should be capitalized with the rest in lower case (</w:t>
      </w:r>
      <w:r w:rsidR="0034202F" w:rsidRPr="00C048BA">
        <w:t xml:space="preserve">except for </w:t>
      </w:r>
      <w:r w:rsidR="003F1118" w:rsidRPr="00C048BA">
        <w:t xml:space="preserve">proper </w:t>
      </w:r>
      <w:r w:rsidR="003F1118" w:rsidRPr="00C048BA">
        <w:lastRenderedPageBreak/>
        <w:t>nouns</w:t>
      </w:r>
      <w:r w:rsidRPr="00C048BA">
        <w:t>)</w:t>
      </w:r>
      <w:r w:rsidR="0034202F" w:rsidRPr="00C048BA">
        <w:t>.</w:t>
      </w:r>
      <w:r w:rsidR="00B150F3" w:rsidRPr="00C048BA">
        <w:t xml:space="preserve"> It should be written in </w:t>
      </w:r>
      <w:r w:rsidR="009C0BDF" w:rsidRPr="00C048BA">
        <w:t>Times New Roman</w:t>
      </w:r>
      <w:r w:rsidR="00B150F3" w:rsidRPr="00C048BA">
        <w:t>, 1</w:t>
      </w:r>
      <w:r w:rsidR="009C0BDF" w:rsidRPr="00C048BA">
        <w:t>6</w:t>
      </w:r>
      <w:r w:rsidR="00B150F3" w:rsidRPr="00C048BA">
        <w:t>-point font size, bold, aligned left</w:t>
      </w:r>
      <w:r w:rsidR="00397E00" w:rsidRPr="00C048BA">
        <w:t xml:space="preserve"> with </w:t>
      </w:r>
      <w:r w:rsidR="009C0BDF" w:rsidRPr="00C048BA">
        <w:t xml:space="preserve">3 empty </w:t>
      </w:r>
      <w:r w:rsidR="00B31311" w:rsidRPr="00C048BA">
        <w:t xml:space="preserve">12-point size </w:t>
      </w:r>
      <w:r w:rsidR="009C0BDF" w:rsidRPr="00C048BA">
        <w:t xml:space="preserve">lines above and 5 empty lines </w:t>
      </w:r>
      <w:r w:rsidR="00397E00" w:rsidRPr="00C048BA">
        <w:t>bellow</w:t>
      </w:r>
      <w:r w:rsidR="00B150F3" w:rsidRPr="00C048BA">
        <w:t xml:space="preserve">. </w:t>
      </w:r>
    </w:p>
    <w:p w:rsidR="0034202F" w:rsidRPr="00C048BA" w:rsidRDefault="00B150F3" w:rsidP="00E20555">
      <w:pPr>
        <w:pStyle w:val="11Paragraph"/>
      </w:pPr>
      <w:r w:rsidRPr="00C048BA">
        <w:t>For the title use “03 Chapter Title” style available in the style toolbar of this template.</w:t>
      </w:r>
    </w:p>
    <w:p w:rsidR="00647F0F" w:rsidRPr="00C048BA" w:rsidRDefault="00647F0F" w:rsidP="00E20555">
      <w:pPr>
        <w:pStyle w:val="11Paragraph"/>
      </w:pPr>
    </w:p>
    <w:p w:rsidR="00F54E10" w:rsidRPr="00C048BA" w:rsidRDefault="00F54E10" w:rsidP="00EA7846">
      <w:pPr>
        <w:pStyle w:val="08Headingsecondlevel"/>
      </w:pPr>
      <w:r w:rsidRPr="00C048BA">
        <w:t>Keywords</w:t>
      </w:r>
    </w:p>
    <w:p w:rsidR="00647F0F" w:rsidRPr="00C048BA" w:rsidRDefault="00647F0F" w:rsidP="00647F0F">
      <w:pPr>
        <w:pStyle w:val="10Lineafterheading"/>
      </w:pPr>
    </w:p>
    <w:p w:rsidR="00F54E10" w:rsidRPr="00C048BA" w:rsidRDefault="002D0B9D" w:rsidP="00E40265">
      <w:pPr>
        <w:pStyle w:val="11Paragraph"/>
      </w:pPr>
      <w:r w:rsidRPr="00C048BA">
        <w:t>Keyword</w:t>
      </w:r>
      <w:r w:rsidR="00F54E10" w:rsidRPr="00C048BA">
        <w:t xml:space="preserve">s summarize the main points and conclusions of the </w:t>
      </w:r>
      <w:r w:rsidRPr="00C048BA">
        <w:t>paper</w:t>
      </w:r>
      <w:r w:rsidR="00F54E10" w:rsidRPr="00C048BA">
        <w:t xml:space="preserve">. </w:t>
      </w:r>
      <w:r w:rsidRPr="00C048BA">
        <w:t>Separate them</w:t>
      </w:r>
      <w:r w:rsidR="00F54E10" w:rsidRPr="00C048BA">
        <w:rPr>
          <w:lang w:val="en"/>
        </w:rPr>
        <w:t xml:space="preserve"> with comma (,)</w:t>
      </w:r>
      <w:r w:rsidRPr="00C048BA">
        <w:rPr>
          <w:lang w:val="en"/>
        </w:rPr>
        <w:t>.</w:t>
      </w:r>
      <w:r w:rsidR="0068018B" w:rsidRPr="00C048BA">
        <w:rPr>
          <w:lang w:val="en"/>
        </w:rPr>
        <w:t xml:space="preserve"> Keywords should </w:t>
      </w:r>
      <w:r w:rsidR="0068018B" w:rsidRPr="00C048BA">
        <w:t xml:space="preserve">be set within one line. </w:t>
      </w:r>
      <w:r w:rsidRPr="00C048BA">
        <w:t xml:space="preserve">For </w:t>
      </w:r>
      <w:r w:rsidR="005D3A6C" w:rsidRPr="00C048BA">
        <w:t>k</w:t>
      </w:r>
      <w:r w:rsidRPr="00C048BA">
        <w:t>eywords use “05 Keywords” style available in the style toolbar of this template.</w:t>
      </w:r>
    </w:p>
    <w:p w:rsidR="00647F0F" w:rsidRPr="00C048BA" w:rsidRDefault="00647F0F" w:rsidP="00E40265">
      <w:pPr>
        <w:pStyle w:val="11Paragraph"/>
      </w:pPr>
    </w:p>
    <w:p w:rsidR="00EF7509" w:rsidRPr="00C048BA" w:rsidRDefault="003D350F" w:rsidP="00EA7846">
      <w:pPr>
        <w:pStyle w:val="08Headingsecondlevel"/>
      </w:pPr>
      <w:r w:rsidRPr="00C048BA">
        <w:t>Main t</w:t>
      </w:r>
      <w:r w:rsidR="00EF7509" w:rsidRPr="00C048BA">
        <w:t>ext and indenting</w:t>
      </w:r>
    </w:p>
    <w:p w:rsidR="00647F0F" w:rsidRPr="00C048BA" w:rsidRDefault="00647F0F" w:rsidP="00647F0F">
      <w:pPr>
        <w:pStyle w:val="10Lineafterheading"/>
      </w:pPr>
    </w:p>
    <w:p w:rsidR="009C0BDF" w:rsidRPr="00C048BA" w:rsidRDefault="003D350F" w:rsidP="00E40265">
      <w:pPr>
        <w:pStyle w:val="11Paragraph"/>
      </w:pPr>
      <w:r w:rsidRPr="00C048BA">
        <w:t>Main t</w:t>
      </w:r>
      <w:r w:rsidR="00EF7509" w:rsidRPr="00C048BA">
        <w:t>ext is set in two columns of 8.4 cm width each with 6 mm spacing between the</w:t>
      </w:r>
      <w:r w:rsidRPr="00C048BA">
        <w:t>m</w:t>
      </w:r>
      <w:r w:rsidR="00EF7509" w:rsidRPr="00C048BA">
        <w:t xml:space="preserve">. </w:t>
      </w:r>
      <w:r w:rsidR="009C0BDF" w:rsidRPr="00C048BA">
        <w:t xml:space="preserve">Please note that all paragraphs of a section or subsection are not indented. Never add any space between lines or paragraphs. Italic type may be used to emphasize words in running text for instance: </w:t>
      </w:r>
      <w:r w:rsidR="009C0BDF" w:rsidRPr="00C048BA">
        <w:rPr>
          <w:i/>
        </w:rPr>
        <w:t>Definition 1</w:t>
      </w:r>
      <w:r w:rsidR="009C0BDF" w:rsidRPr="00C048BA">
        <w:t xml:space="preserve">, </w:t>
      </w:r>
      <w:r w:rsidR="009C0BDF" w:rsidRPr="00C048BA">
        <w:rPr>
          <w:i/>
        </w:rPr>
        <w:t>Theorem 2</w:t>
      </w:r>
      <w:r w:rsidR="009C0BDF" w:rsidRPr="00C048BA">
        <w:t xml:space="preserve">, </w:t>
      </w:r>
      <w:proofErr w:type="gramStart"/>
      <w:r w:rsidR="009C0BDF" w:rsidRPr="00C048BA">
        <w:rPr>
          <w:i/>
        </w:rPr>
        <w:t>Proof</w:t>
      </w:r>
      <w:proofErr w:type="gramEnd"/>
      <w:r w:rsidR="009C0BDF" w:rsidRPr="00C048BA">
        <w:t xml:space="preserve">. Bold type and underlining should be avoided. </w:t>
      </w:r>
    </w:p>
    <w:p w:rsidR="005566B0" w:rsidRPr="00C048BA" w:rsidRDefault="009C0BDF" w:rsidP="00E40265">
      <w:pPr>
        <w:pStyle w:val="11Paragraph"/>
        <w:rPr>
          <w:rFonts w:eastAsia="Batang"/>
        </w:rPr>
      </w:pPr>
      <w:r w:rsidRPr="00C048BA">
        <w:t>For paragraphs use “11 Paragraph” style available in the style toolbar of this template</w:t>
      </w:r>
      <w:r w:rsidR="005566B0" w:rsidRPr="00C048BA">
        <w:t>.</w:t>
      </w:r>
    </w:p>
    <w:p w:rsidR="00647F0F" w:rsidRPr="00C048BA" w:rsidRDefault="00647F0F" w:rsidP="00E20555">
      <w:pPr>
        <w:pStyle w:val="11Paragraph"/>
      </w:pPr>
    </w:p>
    <w:p w:rsidR="005566B0" w:rsidRPr="00C048BA" w:rsidRDefault="005566B0" w:rsidP="00EA7846">
      <w:pPr>
        <w:pStyle w:val="08Headingsecondlevel"/>
      </w:pPr>
      <w:r w:rsidRPr="00C048BA">
        <w:t>Headings</w:t>
      </w:r>
    </w:p>
    <w:p w:rsidR="00647F0F" w:rsidRPr="00C048BA" w:rsidRDefault="00647F0F" w:rsidP="00647F0F">
      <w:pPr>
        <w:pStyle w:val="10Lineafterheading"/>
      </w:pPr>
    </w:p>
    <w:p w:rsidR="00105EF1" w:rsidRPr="00C048BA" w:rsidRDefault="008B6330" w:rsidP="00E40265">
      <w:pPr>
        <w:pStyle w:val="11Paragraph"/>
      </w:pPr>
      <w:r w:rsidRPr="00C048BA">
        <w:t xml:space="preserve">The first letter of headings should be capitalized with the rest in lower case (except for </w:t>
      </w:r>
      <w:r w:rsidR="003F1118" w:rsidRPr="00C048BA">
        <w:t>proper nouns</w:t>
      </w:r>
      <w:r w:rsidRPr="00C048BA">
        <w:t>)</w:t>
      </w:r>
      <w:r w:rsidR="002D0B9D" w:rsidRPr="00C048BA">
        <w:t xml:space="preserve">. </w:t>
      </w:r>
      <w:r w:rsidR="00E628DD" w:rsidRPr="00C048BA">
        <w:rPr>
          <w:snapToGrid w:val="0"/>
        </w:rPr>
        <w:t xml:space="preserve">Use the decimal system of numbering headings. </w:t>
      </w:r>
      <w:r w:rsidR="00E628DD" w:rsidRPr="00C048BA">
        <w:t xml:space="preserve">Only three levels of headings should be numbered. The numbers should be consecutive. All headings are set with an initial capital, flush against the left margin, Times New Roman, 12-point font size, bold with </w:t>
      </w:r>
      <w:r w:rsidR="00105EF1" w:rsidRPr="00C048BA">
        <w:t xml:space="preserve">the 12-point size empty line above and </w:t>
      </w:r>
      <w:r w:rsidR="00E628DD" w:rsidRPr="00C048BA">
        <w:t xml:space="preserve">the 6-point size empty line below. </w:t>
      </w:r>
    </w:p>
    <w:p w:rsidR="005566B0" w:rsidRPr="00C048BA" w:rsidRDefault="00E628DD" w:rsidP="00E40265">
      <w:pPr>
        <w:pStyle w:val="11Paragraph"/>
      </w:pPr>
      <w:r w:rsidRPr="00C048BA">
        <w:t>For headings use “07 Heading (first level)”, “08 Heading (second level)” and “09 Heading (third level)” respectively as well as “10 Line after heading” styles available in the style toolbar of this template</w:t>
      </w:r>
      <w:r w:rsidR="005566B0" w:rsidRPr="00C048BA">
        <w:t xml:space="preserve">. </w:t>
      </w:r>
    </w:p>
    <w:p w:rsidR="004B6EEF" w:rsidRPr="00C048BA" w:rsidRDefault="00B82483" w:rsidP="00E20555">
      <w:pPr>
        <w:pStyle w:val="11Paragraph"/>
      </w:pPr>
      <w:r w:rsidRPr="00C048BA">
        <w:t>Keywords</w:t>
      </w:r>
      <w:r w:rsidR="00D5363E" w:rsidRPr="00C048BA">
        <w:t xml:space="preserve">, </w:t>
      </w:r>
      <w:r w:rsidR="00C31845" w:rsidRPr="00C048BA">
        <w:t>a</w:t>
      </w:r>
      <w:r w:rsidRPr="00C048BA">
        <w:t>bstract</w:t>
      </w:r>
      <w:r w:rsidR="00D5363E" w:rsidRPr="00C048BA">
        <w:t>,</w:t>
      </w:r>
      <w:r w:rsidRPr="00C048BA">
        <w:t xml:space="preserve"> </w:t>
      </w:r>
      <w:r w:rsidR="00D5363E" w:rsidRPr="00C048BA">
        <w:t xml:space="preserve">acknowledgement and references </w:t>
      </w:r>
      <w:r w:rsidR="004B6EEF" w:rsidRPr="00C048BA">
        <w:t>headings are 1</w:t>
      </w:r>
      <w:r w:rsidRPr="00C048BA">
        <w:t>2</w:t>
      </w:r>
      <w:r w:rsidR="004B6EEF" w:rsidRPr="00C048BA">
        <w:t xml:space="preserve">-point font size, </w:t>
      </w:r>
      <w:r w:rsidR="00D5363E" w:rsidRPr="00C048BA">
        <w:t>bold with the 12-point size empty line above and the 6-point size empty line below</w:t>
      </w:r>
      <w:r w:rsidR="00105EF1" w:rsidRPr="00C048BA">
        <w:t>,</w:t>
      </w:r>
      <w:r w:rsidR="00D5363E" w:rsidRPr="00C048BA">
        <w:t xml:space="preserve"> </w:t>
      </w:r>
      <w:r w:rsidR="004F3118" w:rsidRPr="00C048BA">
        <w:t>un</w:t>
      </w:r>
      <w:r w:rsidR="004B6EEF" w:rsidRPr="00C048BA">
        <w:t>numbered. Use for them “</w:t>
      </w:r>
      <w:r w:rsidRPr="00C048BA">
        <w:t>04 Heading</w:t>
      </w:r>
      <w:r w:rsidR="00105EF1" w:rsidRPr="00C048BA">
        <w:t xml:space="preserve"> (unnumbered)</w:t>
      </w:r>
      <w:r w:rsidR="004B6EEF" w:rsidRPr="00C048BA">
        <w:t xml:space="preserve">” </w:t>
      </w:r>
      <w:r w:rsidRPr="00C048BA">
        <w:t xml:space="preserve">style </w:t>
      </w:r>
      <w:r w:rsidR="00E628DD" w:rsidRPr="00C048BA">
        <w:t>available in the style toolbar of this template</w:t>
      </w:r>
      <w:r w:rsidR="004B6EEF" w:rsidRPr="00C048BA">
        <w:t>.</w:t>
      </w:r>
    </w:p>
    <w:p w:rsidR="00647F0F" w:rsidRPr="00C048BA" w:rsidRDefault="00647F0F" w:rsidP="00E20555">
      <w:pPr>
        <w:pStyle w:val="11Paragraph"/>
      </w:pPr>
    </w:p>
    <w:p w:rsidR="00AC6F46" w:rsidRPr="00C048BA" w:rsidRDefault="00AC6F46" w:rsidP="00EA7846">
      <w:pPr>
        <w:pStyle w:val="08Headingsecondlevel"/>
      </w:pPr>
      <w:r w:rsidRPr="00C048BA">
        <w:t>Figures, photographs and tables</w:t>
      </w:r>
    </w:p>
    <w:p w:rsidR="00647F0F" w:rsidRPr="00C048BA" w:rsidRDefault="00647F0F" w:rsidP="00647F0F">
      <w:pPr>
        <w:pStyle w:val="10Lineafterheading"/>
      </w:pPr>
    </w:p>
    <w:p w:rsidR="006D3562" w:rsidRPr="00C048BA" w:rsidRDefault="00035290" w:rsidP="00E40265">
      <w:pPr>
        <w:pStyle w:val="11Paragraph"/>
        <w:rPr>
          <w:rFonts w:eastAsia="신명조"/>
        </w:rPr>
      </w:pPr>
      <w:r w:rsidRPr="00C048BA">
        <w:t xml:space="preserve">Figures and </w:t>
      </w:r>
      <w:r w:rsidR="002328E2" w:rsidRPr="00C048BA">
        <w:t>t</w:t>
      </w:r>
      <w:r w:rsidRPr="00C048BA">
        <w:t xml:space="preserve">ables must be included within the </w:t>
      </w:r>
      <w:r w:rsidR="00C31845" w:rsidRPr="00C048BA">
        <w:t>paper</w:t>
      </w:r>
      <w:r w:rsidRPr="00C048BA">
        <w:t xml:space="preserve">, not at the end of the </w:t>
      </w:r>
      <w:r w:rsidR="00C31845" w:rsidRPr="00C048BA">
        <w:t>contribution</w:t>
      </w:r>
      <w:r w:rsidRPr="00C048BA">
        <w:t xml:space="preserve">. </w:t>
      </w:r>
      <w:r w:rsidR="006D3562" w:rsidRPr="00C048BA">
        <w:t xml:space="preserve">Obtain permission required by the copyright holder if figures, photographs and tables are being reproduced from another source. </w:t>
      </w:r>
      <w:r w:rsidR="00FC520A" w:rsidRPr="00C048BA">
        <w:t xml:space="preserve">They should not occupy more than one page each. </w:t>
      </w:r>
      <w:r w:rsidR="006D3562" w:rsidRPr="00C048BA">
        <w:t xml:space="preserve">Number them consecutively in the order in which reference is made to them in the text. </w:t>
      </w:r>
      <w:r w:rsidR="003809FE" w:rsidRPr="00C048BA">
        <w:rPr>
          <w:snapToGrid w:val="0"/>
        </w:rPr>
        <w:t>Use the decimal system of numbering</w:t>
      </w:r>
      <w:r w:rsidR="005D3A6C" w:rsidRPr="00C048BA">
        <w:rPr>
          <w:snapToGrid w:val="0"/>
        </w:rPr>
        <w:t xml:space="preserve"> them.</w:t>
      </w:r>
      <w:r w:rsidR="005D3A6C" w:rsidRPr="00C048BA">
        <w:t xml:space="preserve"> </w:t>
      </w:r>
      <w:r w:rsidR="00B01670" w:rsidRPr="00C048BA">
        <w:t xml:space="preserve">Locate figures, photographs and </w:t>
      </w:r>
      <w:r w:rsidR="001F5FD4" w:rsidRPr="00C048BA">
        <w:t xml:space="preserve">tables </w:t>
      </w:r>
      <w:r w:rsidR="00C30096" w:rsidRPr="00C048BA">
        <w:t>as close as possible after the point where they are first referenced in the text</w:t>
      </w:r>
      <w:r w:rsidR="00B01670" w:rsidRPr="00C048BA">
        <w:t>.</w:t>
      </w:r>
      <w:r w:rsidR="00B01670" w:rsidRPr="00C048BA">
        <w:rPr>
          <w:rFonts w:eastAsia="신명조"/>
        </w:rPr>
        <w:t xml:space="preserve"> </w:t>
      </w:r>
      <w:r w:rsidR="00C30096" w:rsidRPr="00C048BA">
        <w:rPr>
          <w:rFonts w:eastAsia="신명조"/>
        </w:rPr>
        <w:t xml:space="preserve">They </w:t>
      </w:r>
      <w:r w:rsidR="00C30096" w:rsidRPr="00C048BA">
        <w:t xml:space="preserve">should be referenced in the text as ‘Figure 1’, ‘Figure 2’ or ‘Table 1’, ‘Table 2’ and not ‘Fig. 1’, ‘Fig. 2’ or ‘Tab. 1’, ‘Tab. 2’ respectively. </w:t>
      </w:r>
      <w:r w:rsidR="006D3562" w:rsidRPr="00C048BA">
        <w:rPr>
          <w:rFonts w:eastAsia="신명조"/>
        </w:rPr>
        <w:t xml:space="preserve">Figures, </w:t>
      </w:r>
      <w:r w:rsidR="006D3562" w:rsidRPr="00C048BA">
        <w:t xml:space="preserve">photographs and tables </w:t>
      </w:r>
      <w:r w:rsidR="006D3562" w:rsidRPr="00C048BA">
        <w:rPr>
          <w:rFonts w:eastAsia="신명조"/>
        </w:rPr>
        <w:t>should be centred</w:t>
      </w:r>
      <w:r w:rsidR="00E628DD" w:rsidRPr="00C048BA">
        <w:rPr>
          <w:rFonts w:eastAsia="신명조"/>
        </w:rPr>
        <w:t xml:space="preserve"> </w:t>
      </w:r>
      <w:r w:rsidR="00E628DD" w:rsidRPr="00C048BA">
        <w:t>with the 12-point size empty lines above and below</w:t>
      </w:r>
      <w:r w:rsidR="006D3562" w:rsidRPr="00C048BA">
        <w:rPr>
          <w:rFonts w:eastAsia="신명조"/>
        </w:rPr>
        <w:t>.</w:t>
      </w:r>
    </w:p>
    <w:p w:rsidR="00647F0F" w:rsidRPr="00C048BA" w:rsidRDefault="00647F0F" w:rsidP="00E40265">
      <w:pPr>
        <w:pStyle w:val="11Paragraph"/>
        <w:rPr>
          <w:rFonts w:eastAsia="신명조"/>
        </w:rPr>
      </w:pPr>
    </w:p>
    <w:p w:rsidR="00A26694" w:rsidRPr="00C048BA" w:rsidRDefault="00A26694" w:rsidP="00B31311">
      <w:pPr>
        <w:pStyle w:val="09Headingthirdlevel"/>
      </w:pPr>
      <w:r w:rsidRPr="00C048BA">
        <w:t xml:space="preserve">Figures </w:t>
      </w:r>
      <w:r w:rsidR="00AC6F46" w:rsidRPr="00C048BA">
        <w:t>and photographs</w:t>
      </w:r>
    </w:p>
    <w:p w:rsidR="00647F0F" w:rsidRPr="00C048BA" w:rsidRDefault="00647F0F" w:rsidP="00647F0F">
      <w:pPr>
        <w:pStyle w:val="10Lineafterheading"/>
      </w:pPr>
    </w:p>
    <w:p w:rsidR="00A26694" w:rsidRPr="00C048BA" w:rsidRDefault="00C30096" w:rsidP="00E40265">
      <w:pPr>
        <w:pStyle w:val="11Paragraph"/>
      </w:pPr>
      <w:r w:rsidRPr="00C048BA">
        <w:t xml:space="preserve">You are free to use colour illustrations. </w:t>
      </w:r>
      <w:r w:rsidR="00A26694" w:rsidRPr="00C048BA">
        <w:rPr>
          <w:rFonts w:eastAsia="신명조"/>
        </w:rPr>
        <w:t>Figures</w:t>
      </w:r>
      <w:r w:rsidR="00AC6F46" w:rsidRPr="00C048BA">
        <w:rPr>
          <w:rFonts w:eastAsia="신명조"/>
        </w:rPr>
        <w:t xml:space="preserve"> </w:t>
      </w:r>
      <w:r w:rsidR="00AC6F46" w:rsidRPr="00C048BA">
        <w:t>and photographs</w:t>
      </w:r>
      <w:r w:rsidR="001766D2" w:rsidRPr="00C048BA">
        <w:t xml:space="preserve"> should be with good contrast</w:t>
      </w:r>
      <w:r w:rsidR="00A26694" w:rsidRPr="00C048BA">
        <w:rPr>
          <w:rFonts w:eastAsia="신명조"/>
        </w:rPr>
        <w:t xml:space="preserve"> </w:t>
      </w:r>
      <w:r w:rsidR="001766D2" w:rsidRPr="00C048BA">
        <w:rPr>
          <w:rFonts w:eastAsia="신명조"/>
        </w:rPr>
        <w:t xml:space="preserve">and </w:t>
      </w:r>
      <w:r w:rsidR="001766D2" w:rsidRPr="00C048BA">
        <w:t>high resolution</w:t>
      </w:r>
      <w:r w:rsidR="00A26694" w:rsidRPr="00C048BA">
        <w:rPr>
          <w:rFonts w:eastAsia="신명조"/>
        </w:rPr>
        <w:t xml:space="preserve">. </w:t>
      </w:r>
      <w:r w:rsidR="001766D2" w:rsidRPr="00C048BA">
        <w:t>Keep in mind that everything will be reduced to 75%. Therefore, 9 point should be the minimum size of the lettering</w:t>
      </w:r>
      <w:r w:rsidR="00AB2ED3" w:rsidRPr="00C048BA">
        <w:t xml:space="preserve"> (Arial is preferred)</w:t>
      </w:r>
      <w:r w:rsidR="001766D2" w:rsidRPr="00C048BA">
        <w:t xml:space="preserve">. Lines should preferably be </w:t>
      </w:r>
      <w:r w:rsidR="00FC520A" w:rsidRPr="00C048BA">
        <w:t xml:space="preserve">at least </w:t>
      </w:r>
      <w:r w:rsidR="001766D2" w:rsidRPr="00C048BA">
        <w:t>0.2</w:t>
      </w:r>
      <w:r w:rsidR="00FC520A" w:rsidRPr="00C048BA">
        <w:t>5</w:t>
      </w:r>
      <w:r w:rsidR="001766D2" w:rsidRPr="00C048BA">
        <w:t xml:space="preserve"> mm thick</w:t>
      </w:r>
      <w:r w:rsidR="00A9299B" w:rsidRPr="00C048BA">
        <w:t xml:space="preserve">. </w:t>
      </w:r>
      <w:r w:rsidR="000F3985" w:rsidRPr="00C048BA">
        <w:t>See for example Figure 1.</w:t>
      </w:r>
    </w:p>
    <w:p w:rsidR="00E628DD" w:rsidRPr="00C048BA" w:rsidRDefault="00E628DD" w:rsidP="00E40265">
      <w:pPr>
        <w:pStyle w:val="11Paragraph"/>
      </w:pPr>
    </w:p>
    <w:p w:rsidR="00BA3A66" w:rsidRPr="00C048BA" w:rsidRDefault="00B150F3" w:rsidP="00E628DD">
      <w:pPr>
        <w:pStyle w:val="12Figure"/>
        <w:rPr>
          <w:rFonts w:eastAsia="신명조"/>
        </w:rPr>
      </w:pPr>
      <w:r w:rsidRPr="00C048BA">
        <w:rPr>
          <w:lang w:val="pl-PL" w:eastAsia="pl-PL"/>
        </w:rPr>
        <mc:AlternateContent>
          <mc:Choice Requires="wps">
            <w:drawing>
              <wp:inline distT="0" distB="0" distL="0" distR="0">
                <wp:extent cx="811558" cy="526211"/>
                <wp:effectExtent l="0" t="0" r="26670" b="26670"/>
                <wp:docPr id="2" name="Schemat blokowy: dysk magnetyczny 2"/>
                <wp:cNvGraphicFramePr/>
                <a:graphic xmlns:a="http://schemas.openxmlformats.org/drawingml/2006/main">
                  <a:graphicData uri="http://schemas.microsoft.com/office/word/2010/wordprocessingShape">
                    <wps:wsp>
                      <wps:cNvSpPr/>
                      <wps:spPr>
                        <a:xfrm>
                          <a:off x="0" y="0"/>
                          <a:ext cx="811558" cy="526211"/>
                        </a:xfrm>
                        <a:prstGeom prst="flowChartMagneticDisk">
                          <a:avLst/>
                        </a:prstGeom>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2BFE2A9"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Schemat blokowy: dysk magnetyczny 2" o:spid="_x0000_s1026" type="#_x0000_t132" style="width:63.9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" fillcolor="#5b9bd5 [3204]" strokecolor="red" strokeweight=".25pt">
                <v:stroke joinstyle="miter"/>
                <w10:anchorlock/>
              </v:shape>
            </w:pict>
          </mc:Fallback>
        </mc:AlternateContent>
      </w:r>
    </w:p>
    <w:p w:rsidR="00E628DD" w:rsidRPr="00C048BA" w:rsidRDefault="00E628DD" w:rsidP="00E628DD">
      <w:pPr>
        <w:pStyle w:val="11Paragraph"/>
        <w:rPr>
          <w:rFonts w:eastAsia="신명조"/>
          <w:lang w:eastAsia="en-GB"/>
        </w:rPr>
      </w:pPr>
    </w:p>
    <w:p w:rsidR="00A23A5E" w:rsidRPr="00C048BA" w:rsidRDefault="00A23A5E" w:rsidP="00B132A0">
      <w:pPr>
        <w:pStyle w:val="14FigureTableCaption"/>
      </w:pPr>
      <w:r w:rsidRPr="00C048BA">
        <w:rPr>
          <w:b/>
        </w:rPr>
        <w:t>Figure 1.</w:t>
      </w:r>
      <w:r w:rsidRPr="00C048BA">
        <w:t xml:space="preserve"> Figure captions should always be positioned below the figure and aligned to the left</w:t>
      </w:r>
      <w:r w:rsidR="00564933" w:rsidRPr="00C048BA">
        <w:t>.</w:t>
      </w:r>
    </w:p>
    <w:p w:rsidR="00E628DD" w:rsidRPr="00C048BA" w:rsidRDefault="00E628DD" w:rsidP="00E628DD">
      <w:pPr>
        <w:pStyle w:val="11Paragraph"/>
      </w:pPr>
    </w:p>
    <w:p w:rsidR="00564933" w:rsidRPr="00C048BA" w:rsidRDefault="001C4D8D" w:rsidP="00E40265">
      <w:pPr>
        <w:pStyle w:val="11Paragraph"/>
      </w:pPr>
      <w:r w:rsidRPr="00C048BA">
        <w:t xml:space="preserve">Place the caption underneath the figure in small type. Use “14 Figure/Table Caption” style (Times New Roman, 11-points size, on single line spacing, aligned left, with the 12-point size empty lines above and below). The word ‘Figure’ and its number should be bolded. </w:t>
      </w:r>
      <w:r w:rsidR="00C30096" w:rsidRPr="00C048BA">
        <w:t>The caption should finish with a full stop</w:t>
      </w:r>
      <w:r w:rsidR="00DF2FB6" w:rsidRPr="00C048BA">
        <w:t>.</w:t>
      </w:r>
      <w:r w:rsidR="00C30096" w:rsidRPr="00C048BA">
        <w:t xml:space="preserve"> </w:t>
      </w:r>
      <w:r w:rsidR="00564933" w:rsidRPr="00C048BA">
        <w:t>Type as follows: ‘</w:t>
      </w:r>
      <w:r w:rsidR="00564933" w:rsidRPr="00C048BA">
        <w:rPr>
          <w:b/>
          <w:sz w:val="22"/>
          <w:szCs w:val="22"/>
        </w:rPr>
        <w:t>Figure 1.</w:t>
      </w:r>
      <w:r w:rsidR="00564933" w:rsidRPr="00C048BA">
        <w:rPr>
          <w:sz w:val="22"/>
          <w:szCs w:val="22"/>
        </w:rPr>
        <w:t xml:space="preserve"> Caption.</w:t>
      </w:r>
      <w:r w:rsidR="00564933" w:rsidRPr="00C048BA">
        <w:t xml:space="preserve">’ </w:t>
      </w:r>
    </w:p>
    <w:p w:rsidR="00647F0F" w:rsidRPr="00C048BA" w:rsidRDefault="00647F0F" w:rsidP="00E40265">
      <w:pPr>
        <w:pStyle w:val="11Paragraph"/>
      </w:pPr>
    </w:p>
    <w:p w:rsidR="00564933" w:rsidRPr="00C048BA" w:rsidRDefault="00564933" w:rsidP="00B31311">
      <w:pPr>
        <w:pStyle w:val="09Headingthirdlevel"/>
      </w:pPr>
      <w:r w:rsidRPr="00C048BA">
        <w:t>Tables</w:t>
      </w:r>
    </w:p>
    <w:p w:rsidR="00647F0F" w:rsidRPr="00C048BA" w:rsidRDefault="00647F0F" w:rsidP="00647F0F">
      <w:pPr>
        <w:pStyle w:val="10Lineafterheading"/>
      </w:pPr>
    </w:p>
    <w:p w:rsidR="001C4D8D" w:rsidRPr="00C048BA" w:rsidRDefault="00C66A81" w:rsidP="00E40265">
      <w:pPr>
        <w:pStyle w:val="11Paragraph"/>
      </w:pPr>
      <w:r w:rsidRPr="00C048BA">
        <w:t>In tables a</w:t>
      </w:r>
      <w:r w:rsidR="000F3985" w:rsidRPr="00C048BA">
        <w:t xml:space="preserve">void abbreviations in column headings. Indicate units in the line immediately below the heading. Explanations should be given at the foot of the table, not within the table itself. Type all text in tables in small type: </w:t>
      </w:r>
      <w:r w:rsidRPr="00C048BA">
        <w:t>Times New Roman, 10-point font size on single line spacing</w:t>
      </w:r>
      <w:r w:rsidR="00AE4E5E" w:rsidRPr="00C048BA">
        <w:t>, centred</w:t>
      </w:r>
      <w:r w:rsidR="00CC774B" w:rsidRPr="00C048BA">
        <w:t xml:space="preserve"> (vertically and horizontally)</w:t>
      </w:r>
      <w:r w:rsidR="000F3985" w:rsidRPr="00C048BA">
        <w:t xml:space="preserve">. Align all headings to the </w:t>
      </w:r>
      <w:r w:rsidR="00AE4E5E" w:rsidRPr="00C048BA">
        <w:t>centre</w:t>
      </w:r>
      <w:r w:rsidR="000F3985" w:rsidRPr="00C048BA">
        <w:t xml:space="preserve"> of their column and start these headings with an initial capital. </w:t>
      </w:r>
    </w:p>
    <w:p w:rsidR="00564933" w:rsidRPr="00C048BA" w:rsidRDefault="008F673A" w:rsidP="00E40265">
      <w:pPr>
        <w:pStyle w:val="11Paragraph"/>
      </w:pPr>
      <w:r w:rsidRPr="00C048BA">
        <w:lastRenderedPageBreak/>
        <w:t xml:space="preserve">For the text in table use </w:t>
      </w:r>
      <w:r w:rsidR="00C66A81" w:rsidRPr="00C048BA">
        <w:t>“1</w:t>
      </w:r>
      <w:r w:rsidR="001C4D8D" w:rsidRPr="00C048BA">
        <w:t>3</w:t>
      </w:r>
      <w:r w:rsidR="00C66A81" w:rsidRPr="00C048BA">
        <w:t xml:space="preserve"> Table text” style</w:t>
      </w:r>
      <w:r w:rsidRPr="00C048BA">
        <w:t xml:space="preserve"> available in the style toolbar of this template</w:t>
      </w:r>
      <w:r w:rsidR="000F3985" w:rsidRPr="00C048BA">
        <w:t>. See for example Table 1.</w:t>
      </w:r>
    </w:p>
    <w:p w:rsidR="00B31311" w:rsidRPr="00C048BA" w:rsidRDefault="00B31311" w:rsidP="00E40265">
      <w:pPr>
        <w:pStyle w:val="11Paragraph"/>
        <w:rPr>
          <w:rFonts w:eastAsia="신명조"/>
        </w:rPr>
      </w:pPr>
    </w:p>
    <w:p w:rsidR="00A26694" w:rsidRPr="00C048BA" w:rsidRDefault="00C269B3" w:rsidP="001C4D8D">
      <w:pPr>
        <w:pStyle w:val="14FigureTableCaption"/>
      </w:pPr>
      <w:r w:rsidRPr="00C048BA">
        <w:rPr>
          <w:b/>
        </w:rPr>
        <w:t>Table 1.</w:t>
      </w:r>
      <w:r w:rsidRPr="00C048BA">
        <w:t xml:space="preserve"> Table captions should be always positioned above the table and aligned to the left</w:t>
      </w:r>
    </w:p>
    <w:p w:rsidR="001C4D8D" w:rsidRPr="00C048BA" w:rsidRDefault="001C4D8D" w:rsidP="001C4D8D">
      <w:pPr>
        <w:pStyle w:val="11Paragraph"/>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9"/>
        <w:gridCol w:w="1570"/>
        <w:gridCol w:w="1570"/>
      </w:tblGrid>
      <w:tr w:rsidR="00C048BA" w:rsidRPr="00C048BA" w:rsidTr="00E9779E">
        <w:trPr>
          <w:jc w:val="center"/>
        </w:trPr>
        <w:tc>
          <w:tcPr>
            <w:tcW w:w="1569" w:type="dxa"/>
            <w:tcBorders>
              <w:top w:val="single" w:sz="8" w:space="0" w:color="auto"/>
              <w:bottom w:val="single" w:sz="8" w:space="0" w:color="auto"/>
            </w:tcBorders>
            <w:vAlign w:val="center"/>
          </w:tcPr>
          <w:p w:rsidR="00E54B49" w:rsidRPr="00C048BA" w:rsidRDefault="009B16EA" w:rsidP="00333DCF">
            <w:pPr>
              <w:pStyle w:val="13Tabletext"/>
            </w:pPr>
            <w:proofErr w:type="spellStart"/>
            <w:r w:rsidRPr="00C048BA">
              <w:t>A</w:t>
            </w:r>
            <w:r w:rsidR="00CC774B" w:rsidRPr="00C048BA">
              <w:t>aa</w:t>
            </w:r>
            <w:proofErr w:type="spellEnd"/>
          </w:p>
        </w:tc>
        <w:tc>
          <w:tcPr>
            <w:tcW w:w="1570" w:type="dxa"/>
            <w:tcBorders>
              <w:top w:val="single" w:sz="8" w:space="0" w:color="auto"/>
              <w:bottom w:val="single" w:sz="8" w:space="0" w:color="auto"/>
            </w:tcBorders>
            <w:vAlign w:val="center"/>
          </w:tcPr>
          <w:p w:rsidR="00E54B49" w:rsidRPr="00C048BA" w:rsidRDefault="009B16EA" w:rsidP="00333DCF">
            <w:pPr>
              <w:pStyle w:val="13Tabletext"/>
            </w:pPr>
            <w:proofErr w:type="spellStart"/>
            <w:r w:rsidRPr="00C048BA">
              <w:t>B</w:t>
            </w:r>
            <w:r w:rsidR="00CC774B" w:rsidRPr="00C048BA">
              <w:t>bb</w:t>
            </w:r>
            <w:proofErr w:type="spellEnd"/>
          </w:p>
        </w:tc>
        <w:tc>
          <w:tcPr>
            <w:tcW w:w="1570" w:type="dxa"/>
            <w:tcBorders>
              <w:top w:val="single" w:sz="8" w:space="0" w:color="auto"/>
              <w:bottom w:val="single" w:sz="8" w:space="0" w:color="auto"/>
            </w:tcBorders>
            <w:vAlign w:val="center"/>
          </w:tcPr>
          <w:p w:rsidR="00E54B49" w:rsidRPr="00C048BA" w:rsidRDefault="00333DCF" w:rsidP="00333DCF">
            <w:pPr>
              <w:pStyle w:val="13Tabletext"/>
            </w:pPr>
            <w:proofErr w:type="spellStart"/>
            <w:r w:rsidRPr="00C048BA">
              <w:t>C</w:t>
            </w:r>
            <w:r w:rsidR="00CC774B" w:rsidRPr="00C048BA">
              <w:t>c</w:t>
            </w:r>
            <w:r w:rsidR="00C0326D" w:rsidRPr="00C048BA">
              <w:t>c</w:t>
            </w:r>
            <w:proofErr w:type="spellEnd"/>
          </w:p>
        </w:tc>
      </w:tr>
      <w:tr w:rsidR="00C048BA" w:rsidRPr="00C048BA" w:rsidTr="00E9779E">
        <w:trPr>
          <w:jc w:val="center"/>
        </w:trPr>
        <w:tc>
          <w:tcPr>
            <w:tcW w:w="1569" w:type="dxa"/>
            <w:tcBorders>
              <w:top w:val="single" w:sz="8" w:space="0" w:color="auto"/>
            </w:tcBorders>
            <w:vAlign w:val="center"/>
          </w:tcPr>
          <w:p w:rsidR="009B16EA" w:rsidRPr="00C048BA" w:rsidRDefault="009B16EA" w:rsidP="00333DCF">
            <w:pPr>
              <w:pStyle w:val="13Tabletext"/>
            </w:pPr>
            <w:r w:rsidRPr="00C048BA">
              <w:t>15.0%</w:t>
            </w:r>
          </w:p>
        </w:tc>
        <w:tc>
          <w:tcPr>
            <w:tcW w:w="1570" w:type="dxa"/>
            <w:tcBorders>
              <w:top w:val="single" w:sz="8" w:space="0" w:color="auto"/>
            </w:tcBorders>
            <w:vAlign w:val="center"/>
          </w:tcPr>
          <w:p w:rsidR="009B16EA" w:rsidRPr="00C048BA" w:rsidRDefault="009B16EA" w:rsidP="00333DCF">
            <w:pPr>
              <w:pStyle w:val="13Tabletext"/>
            </w:pPr>
            <w:r w:rsidRPr="00C048BA">
              <w:t>16.3%</w:t>
            </w:r>
          </w:p>
        </w:tc>
        <w:tc>
          <w:tcPr>
            <w:tcW w:w="1570" w:type="dxa"/>
            <w:tcBorders>
              <w:top w:val="single" w:sz="8" w:space="0" w:color="auto"/>
            </w:tcBorders>
            <w:vAlign w:val="center"/>
          </w:tcPr>
          <w:p w:rsidR="009B16EA" w:rsidRPr="00C048BA" w:rsidRDefault="009B16EA" w:rsidP="00333DCF">
            <w:pPr>
              <w:pStyle w:val="13Tabletext"/>
            </w:pPr>
            <w:r w:rsidRPr="00C048BA">
              <w:t>18.2%</w:t>
            </w:r>
          </w:p>
        </w:tc>
      </w:tr>
      <w:tr w:rsidR="00C048BA" w:rsidRPr="00C048BA" w:rsidTr="00E9779E">
        <w:trPr>
          <w:jc w:val="center"/>
        </w:trPr>
        <w:tc>
          <w:tcPr>
            <w:tcW w:w="1569" w:type="dxa"/>
            <w:vAlign w:val="center"/>
          </w:tcPr>
          <w:p w:rsidR="009B16EA" w:rsidRPr="00C048BA" w:rsidRDefault="009B16EA" w:rsidP="00333DCF">
            <w:pPr>
              <w:pStyle w:val="13Tabletext"/>
            </w:pPr>
            <w:r w:rsidRPr="00C048BA">
              <w:t>31.1%</w:t>
            </w:r>
          </w:p>
        </w:tc>
        <w:tc>
          <w:tcPr>
            <w:tcW w:w="1570" w:type="dxa"/>
            <w:vAlign w:val="center"/>
          </w:tcPr>
          <w:p w:rsidR="009B16EA" w:rsidRPr="00C048BA" w:rsidRDefault="009B16EA" w:rsidP="00333DCF">
            <w:pPr>
              <w:pStyle w:val="13Tabletext"/>
            </w:pPr>
            <w:r w:rsidRPr="00C048BA">
              <w:t>33.8%</w:t>
            </w:r>
          </w:p>
        </w:tc>
        <w:tc>
          <w:tcPr>
            <w:tcW w:w="1570" w:type="dxa"/>
            <w:vAlign w:val="center"/>
          </w:tcPr>
          <w:p w:rsidR="009B16EA" w:rsidRPr="00C048BA" w:rsidRDefault="009B16EA" w:rsidP="00333DCF">
            <w:pPr>
              <w:pStyle w:val="13Tabletext"/>
            </w:pPr>
            <w:r w:rsidRPr="00C048BA">
              <w:t>29.8%</w:t>
            </w:r>
          </w:p>
        </w:tc>
      </w:tr>
      <w:tr w:rsidR="009B16EA" w:rsidRPr="00C048BA" w:rsidTr="00E9779E">
        <w:trPr>
          <w:jc w:val="center"/>
        </w:trPr>
        <w:tc>
          <w:tcPr>
            <w:tcW w:w="1569" w:type="dxa"/>
            <w:tcBorders>
              <w:bottom w:val="single" w:sz="4" w:space="0" w:color="auto"/>
            </w:tcBorders>
            <w:vAlign w:val="center"/>
          </w:tcPr>
          <w:p w:rsidR="009B16EA" w:rsidRPr="00C048BA" w:rsidRDefault="009B16EA" w:rsidP="00333DCF">
            <w:pPr>
              <w:pStyle w:val="13Tabletext"/>
            </w:pPr>
            <w:r w:rsidRPr="00C048BA">
              <w:t>13.3%</w:t>
            </w:r>
          </w:p>
        </w:tc>
        <w:tc>
          <w:tcPr>
            <w:tcW w:w="1570" w:type="dxa"/>
            <w:tcBorders>
              <w:bottom w:val="single" w:sz="4" w:space="0" w:color="auto"/>
            </w:tcBorders>
            <w:vAlign w:val="center"/>
          </w:tcPr>
          <w:p w:rsidR="009B16EA" w:rsidRPr="00C048BA" w:rsidRDefault="009B16EA" w:rsidP="00333DCF">
            <w:pPr>
              <w:pStyle w:val="13Tabletext"/>
            </w:pPr>
            <w:r w:rsidRPr="00C048BA">
              <w:t>12.1%</w:t>
            </w:r>
          </w:p>
        </w:tc>
        <w:tc>
          <w:tcPr>
            <w:tcW w:w="1570" w:type="dxa"/>
            <w:tcBorders>
              <w:bottom w:val="single" w:sz="4" w:space="0" w:color="auto"/>
            </w:tcBorders>
            <w:vAlign w:val="center"/>
          </w:tcPr>
          <w:p w:rsidR="009B16EA" w:rsidRPr="00C048BA" w:rsidRDefault="009B16EA" w:rsidP="00333DCF">
            <w:pPr>
              <w:pStyle w:val="13Tabletext"/>
            </w:pPr>
            <w:r w:rsidRPr="00C048BA">
              <w:t>11.1%</w:t>
            </w:r>
          </w:p>
        </w:tc>
      </w:tr>
    </w:tbl>
    <w:p w:rsidR="00BE0C62" w:rsidRPr="00C048BA" w:rsidRDefault="00BE0C62" w:rsidP="00E40265">
      <w:pPr>
        <w:pStyle w:val="11Paragraph"/>
      </w:pPr>
    </w:p>
    <w:p w:rsidR="00C66A81" w:rsidRPr="00C048BA" w:rsidRDefault="00BE0C62" w:rsidP="00E40265">
      <w:pPr>
        <w:pStyle w:val="11Paragraph"/>
      </w:pPr>
      <w:r w:rsidRPr="00C048BA">
        <w:t xml:space="preserve">Place the caption above the table in small type. Use “14 Figure/Table Caption” style (Times New Roman, 11-points size, on single line spacing, aligned left, with the 12-point size empty lines above and below). The word ‘Table’ and its number should be bolded. </w:t>
      </w:r>
      <w:r w:rsidR="00035290" w:rsidRPr="00C048BA">
        <w:t xml:space="preserve">The caption should not have a full stop at the end. </w:t>
      </w:r>
      <w:r w:rsidR="00C66A81" w:rsidRPr="00C048BA">
        <w:t>Type as follows: ‘</w:t>
      </w:r>
      <w:r w:rsidR="00C66A81" w:rsidRPr="00C048BA">
        <w:rPr>
          <w:b/>
          <w:sz w:val="22"/>
          <w:szCs w:val="22"/>
        </w:rPr>
        <w:t>Table 1.</w:t>
      </w:r>
      <w:r w:rsidR="00C66A81" w:rsidRPr="00C048BA">
        <w:rPr>
          <w:sz w:val="22"/>
          <w:szCs w:val="22"/>
        </w:rPr>
        <w:t xml:space="preserve"> Caption</w:t>
      </w:r>
      <w:r w:rsidR="00C66A81" w:rsidRPr="00C048BA">
        <w:t>’</w:t>
      </w:r>
      <w:r w:rsidR="00035290" w:rsidRPr="00C048BA">
        <w:t>.</w:t>
      </w:r>
    </w:p>
    <w:p w:rsidR="00647F0F" w:rsidRPr="00C048BA" w:rsidRDefault="00647F0F" w:rsidP="00E40265">
      <w:pPr>
        <w:pStyle w:val="11Paragraph"/>
      </w:pPr>
    </w:p>
    <w:p w:rsidR="00A26694" w:rsidRPr="00C048BA" w:rsidRDefault="00AE4E5E" w:rsidP="00EA7846">
      <w:pPr>
        <w:pStyle w:val="08Headingsecondlevel"/>
      </w:pPr>
      <w:r w:rsidRPr="00C048BA">
        <w:t>Formula</w:t>
      </w:r>
      <w:r w:rsidR="001F5840" w:rsidRPr="00C048BA">
        <w:t>e</w:t>
      </w:r>
    </w:p>
    <w:p w:rsidR="00647F0F" w:rsidRPr="00C048BA" w:rsidRDefault="00647F0F" w:rsidP="00647F0F">
      <w:pPr>
        <w:pStyle w:val="10Lineafterheading"/>
      </w:pPr>
    </w:p>
    <w:p w:rsidR="00A26694" w:rsidRPr="00C048BA" w:rsidRDefault="001F5840" w:rsidP="00E40265">
      <w:pPr>
        <w:pStyle w:val="11Paragraph"/>
      </w:pPr>
      <w:r w:rsidRPr="00C048BA">
        <w:t>Use</w:t>
      </w:r>
      <w:r w:rsidR="00035290" w:rsidRPr="00C048BA">
        <w:t xml:space="preserve"> Equation </w:t>
      </w:r>
      <w:r w:rsidRPr="00C048BA">
        <w:t>Tools</w:t>
      </w:r>
      <w:r w:rsidR="00035290" w:rsidRPr="00C048BA">
        <w:t xml:space="preserve"> </w:t>
      </w:r>
      <w:r w:rsidRPr="00C048BA">
        <w:t xml:space="preserve">available in </w:t>
      </w:r>
      <w:r w:rsidRPr="00C048BA">
        <w:rPr>
          <w:rFonts w:hint="eastAsia"/>
        </w:rPr>
        <w:t xml:space="preserve">MS </w:t>
      </w:r>
      <w:r w:rsidRPr="00C048BA">
        <w:t xml:space="preserve">Word to type formulae. </w:t>
      </w:r>
      <w:r w:rsidRPr="00C048BA">
        <w:rPr>
          <w:lang w:val="en-US"/>
        </w:rPr>
        <w:t>Make sure that your equation editor fonts</w:t>
      </w:r>
      <w:r w:rsidR="00B566C7" w:rsidRPr="00C048BA">
        <w:rPr>
          <w:lang w:val="en-US"/>
        </w:rPr>
        <w:t xml:space="preserve"> sizes</w:t>
      </w:r>
      <w:r w:rsidRPr="00C048BA">
        <w:rPr>
          <w:lang w:val="en-US"/>
        </w:rPr>
        <w:t xml:space="preserve"> are set up to match the text of your document. </w:t>
      </w:r>
      <w:r w:rsidRPr="00C048BA">
        <w:t>Equations are not indented and aligned to the left</w:t>
      </w:r>
      <w:r w:rsidR="00B566C7" w:rsidRPr="00C048BA">
        <w:t xml:space="preserve"> with the </w:t>
      </w:r>
      <w:r w:rsidR="00BE0C62" w:rsidRPr="00C048BA">
        <w:t>12</w:t>
      </w:r>
      <w:r w:rsidR="00B566C7" w:rsidRPr="00C048BA">
        <w:t>-point size space above and below</w:t>
      </w:r>
      <w:r w:rsidRPr="00C048BA">
        <w:t xml:space="preserve"> (</w:t>
      </w:r>
      <w:r w:rsidR="00B566C7" w:rsidRPr="00C048BA">
        <w:t>use “1</w:t>
      </w:r>
      <w:r w:rsidR="00BE0C62" w:rsidRPr="00C048BA">
        <w:t>5</w:t>
      </w:r>
      <w:r w:rsidR="00B566C7" w:rsidRPr="00C048BA">
        <w:t xml:space="preserve"> Formula” style available in the style toolbar of this template</w:t>
      </w:r>
      <w:r w:rsidRPr="00C048BA">
        <w:t xml:space="preserve">). </w:t>
      </w:r>
      <w:r w:rsidR="00AE4E5E" w:rsidRPr="00C048BA">
        <w:t>Number equations consecutively with equation numbers in parentheses flush w</w:t>
      </w:r>
      <w:r w:rsidR="0042061A" w:rsidRPr="00C048BA">
        <w:t>ith the right margin, as in (1)</w:t>
      </w:r>
      <w:r w:rsidR="00A26694" w:rsidRPr="00C048BA">
        <w:t>.</w:t>
      </w:r>
    </w:p>
    <w:p w:rsidR="00BE0C62" w:rsidRPr="00C048BA" w:rsidRDefault="00BE0C62" w:rsidP="00E40265">
      <w:pPr>
        <w:pStyle w:val="11Paragraph"/>
        <w:rPr>
          <w:rFonts w:eastAsia="신명조"/>
        </w:rPr>
      </w:pPr>
    </w:p>
    <w:p w:rsidR="00A26694" w:rsidRPr="00C048BA" w:rsidRDefault="00D8785E" w:rsidP="00BE0C62">
      <w:pPr>
        <w:pStyle w:val="15Formula"/>
      </w:pPr>
      <m:oMath>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oMath>
      <w:r w:rsidR="00A26694" w:rsidRPr="00C048BA">
        <w:tab/>
        <w:t>(1)</w:t>
      </w:r>
    </w:p>
    <w:p w:rsidR="00BE0C62" w:rsidRPr="00C048BA" w:rsidRDefault="00BE0C62" w:rsidP="00E40265">
      <w:pPr>
        <w:pStyle w:val="11Paragraph"/>
      </w:pPr>
    </w:p>
    <w:p w:rsidR="001F5840" w:rsidRPr="00C048BA" w:rsidRDefault="0042061A" w:rsidP="00E40265">
      <w:pPr>
        <w:pStyle w:val="11Paragraph"/>
      </w:pPr>
      <w:r w:rsidRPr="00C048BA">
        <w:t>Italicize variables (</w:t>
      </w:r>
      <w:r w:rsidRPr="00C048BA">
        <w:rPr>
          <w:i/>
        </w:rPr>
        <w:t>T</w:t>
      </w:r>
      <w:r w:rsidRPr="00C048BA">
        <w:t xml:space="preserve"> might refer to temperature, but T is the unit tesla). Refer to </w:t>
      </w:r>
      <w:r w:rsidR="002328E2" w:rsidRPr="00C048BA">
        <w:t>‘</w:t>
      </w:r>
      <w:r w:rsidRPr="00C048BA">
        <w:t>(</w:t>
      </w:r>
      <w:r w:rsidR="002328E2" w:rsidRPr="00C048BA">
        <w:t>1)’,</w:t>
      </w:r>
      <w:r w:rsidR="00A76539" w:rsidRPr="00C048BA">
        <w:t xml:space="preserve"> or ‘equation (1)’</w:t>
      </w:r>
      <w:r w:rsidRPr="00C048BA">
        <w:t xml:space="preserve"> not </w:t>
      </w:r>
      <w:r w:rsidR="002328E2" w:rsidRPr="00C048BA">
        <w:t>‘</w:t>
      </w:r>
      <w:r w:rsidRPr="00C048BA">
        <w:t>Eq. (1)</w:t>
      </w:r>
      <w:r w:rsidR="002328E2" w:rsidRPr="00C048BA">
        <w:t>’</w:t>
      </w:r>
      <w:r w:rsidR="00A26694" w:rsidRPr="00C048BA">
        <w:t>.</w:t>
      </w:r>
      <w:r w:rsidRPr="00C048BA">
        <w:t xml:space="preserve"> Be sure that the symbols in your equation have been defined before the equation appears or immediately following.</w:t>
      </w:r>
    </w:p>
    <w:p w:rsidR="00647F0F" w:rsidRPr="00C048BA" w:rsidRDefault="00647F0F" w:rsidP="00E40265">
      <w:pPr>
        <w:pStyle w:val="11Paragraph"/>
      </w:pPr>
    </w:p>
    <w:p w:rsidR="00C31845" w:rsidRPr="00C048BA" w:rsidRDefault="00C31845" w:rsidP="00EA7846">
      <w:pPr>
        <w:pStyle w:val="08Headingsecondlevel"/>
      </w:pPr>
      <w:r w:rsidRPr="00C048BA">
        <w:t>Lists</w:t>
      </w:r>
    </w:p>
    <w:p w:rsidR="00647F0F" w:rsidRPr="00C048BA" w:rsidRDefault="00647F0F" w:rsidP="00647F0F">
      <w:pPr>
        <w:pStyle w:val="10Lineafterheading"/>
      </w:pPr>
    </w:p>
    <w:p w:rsidR="00C31845" w:rsidRPr="00C048BA" w:rsidRDefault="00C31845" w:rsidP="00E40265">
      <w:pPr>
        <w:pStyle w:val="11Paragraph"/>
      </w:pPr>
      <w:r w:rsidRPr="00C048BA">
        <w:t>Use bullet lists. The rules for them are as follows:</w:t>
      </w:r>
    </w:p>
    <w:p w:rsidR="00C31845" w:rsidRPr="00C048BA" w:rsidRDefault="00C31845" w:rsidP="005024D6">
      <w:pPr>
        <w:pStyle w:val="16BulletList"/>
      </w:pPr>
      <w:r w:rsidRPr="00C048BA">
        <w:t>1</w:t>
      </w:r>
      <w:r w:rsidR="005024D6" w:rsidRPr="00C048BA">
        <w:t>2</w:t>
      </w:r>
      <w:r w:rsidRPr="00C048BA">
        <w:t xml:space="preserve"> point Times New Roman,</w:t>
      </w:r>
    </w:p>
    <w:p w:rsidR="00C31845" w:rsidRPr="00C048BA" w:rsidRDefault="00C31845" w:rsidP="00C31845">
      <w:pPr>
        <w:pStyle w:val="16BulletList"/>
      </w:pPr>
      <w:r w:rsidRPr="00C048BA">
        <w:t>entries should be justified, indented 5 mm, single line spacing,</w:t>
      </w:r>
    </w:p>
    <w:p w:rsidR="00C31845" w:rsidRPr="00C048BA" w:rsidRDefault="00C31845" w:rsidP="00C31845">
      <w:pPr>
        <w:pStyle w:val="16BulletList"/>
      </w:pPr>
      <w:proofErr w:type="gramStart"/>
      <w:r w:rsidRPr="00C048BA">
        <w:t>for</w:t>
      </w:r>
      <w:proofErr w:type="gramEnd"/>
      <w:r w:rsidRPr="00C048BA">
        <w:t xml:space="preserve"> bullet list use “</w:t>
      </w:r>
      <w:r w:rsidR="00BE0C62" w:rsidRPr="00C048BA">
        <w:t>16</w:t>
      </w:r>
      <w:r w:rsidRPr="00C048BA">
        <w:t xml:space="preserve"> Bullet List” style available in the style toolbar of this template.</w:t>
      </w:r>
    </w:p>
    <w:p w:rsidR="00647F0F" w:rsidRPr="00C048BA" w:rsidRDefault="00647F0F" w:rsidP="00957103">
      <w:pPr>
        <w:pStyle w:val="11Paragraph"/>
      </w:pPr>
    </w:p>
    <w:p w:rsidR="00AE4E5E" w:rsidRPr="00C048BA" w:rsidRDefault="00AE4E5E" w:rsidP="00EA7846">
      <w:pPr>
        <w:pStyle w:val="08Headingsecondlevel"/>
      </w:pPr>
      <w:r w:rsidRPr="00C048BA">
        <w:t>Units</w:t>
      </w:r>
      <w:r w:rsidR="0042061A" w:rsidRPr="00C048BA">
        <w:t xml:space="preserve"> and abbreviations</w:t>
      </w:r>
    </w:p>
    <w:p w:rsidR="00647F0F" w:rsidRPr="00C048BA" w:rsidRDefault="00647F0F" w:rsidP="00647F0F">
      <w:pPr>
        <w:pStyle w:val="10Lineafterheading"/>
      </w:pPr>
    </w:p>
    <w:p w:rsidR="00AE4E5E" w:rsidRPr="00C048BA" w:rsidRDefault="00AE4E5E" w:rsidP="00E40265">
      <w:pPr>
        <w:pStyle w:val="11Paragraph"/>
        <w:rPr>
          <w:rFonts w:eastAsia="신명조"/>
        </w:rPr>
      </w:pPr>
      <w:r w:rsidRPr="00C048BA">
        <w:rPr>
          <w:rFonts w:eastAsia="신명조"/>
        </w:rPr>
        <w:t xml:space="preserve">Standard unit is SI, CGS and other units are able to be used, if necessary. But it should not use SI </w:t>
      </w:r>
      <w:r w:rsidRPr="00C048BA">
        <w:rPr>
          <w:rFonts w:eastAsia="신명조"/>
        </w:rPr>
        <w:t xml:space="preserve">together with other units. </w:t>
      </w:r>
    </w:p>
    <w:p w:rsidR="0042061A" w:rsidRPr="00C048BA" w:rsidRDefault="0042061A" w:rsidP="00E20555">
      <w:pPr>
        <w:pStyle w:val="11Paragraph"/>
      </w:pPr>
      <w:r w:rsidRPr="00C048BA">
        <w:t>Define abbreviations and acronyms the first time they are used in the text, even after they have already been defined in the abstract.</w:t>
      </w:r>
    </w:p>
    <w:p w:rsidR="0042061A" w:rsidRPr="00C048BA" w:rsidRDefault="0042061A" w:rsidP="00E20555">
      <w:pPr>
        <w:pStyle w:val="11Paragraph"/>
      </w:pPr>
      <w:r w:rsidRPr="00C048BA">
        <w:t xml:space="preserve">Do not mix complete spellings and abbreviations of units: use </w:t>
      </w:r>
      <w:r w:rsidR="00C31845" w:rsidRPr="00C048BA">
        <w:t>‘</w:t>
      </w:r>
      <w:r w:rsidR="00416966" w:rsidRPr="00C048BA">
        <w:t>m</w:t>
      </w:r>
      <w:r w:rsidRPr="00C048BA">
        <w:t>/</w:t>
      </w:r>
      <w:r w:rsidR="00416966" w:rsidRPr="00C048BA">
        <w:t>s</w:t>
      </w:r>
      <w:r w:rsidRPr="00C048BA">
        <w:rPr>
          <w:vertAlign w:val="superscript"/>
        </w:rPr>
        <w:t>2</w:t>
      </w:r>
      <w:r w:rsidR="00C31845" w:rsidRPr="00C048BA">
        <w:t>’</w:t>
      </w:r>
      <w:r w:rsidRPr="00C048BA">
        <w:t xml:space="preserve"> or </w:t>
      </w:r>
      <w:r w:rsidR="00C31845" w:rsidRPr="00C048BA">
        <w:t>‘</w:t>
      </w:r>
      <w:r w:rsidR="00416966" w:rsidRPr="00C048BA">
        <w:t xml:space="preserve">meter </w:t>
      </w:r>
      <w:r w:rsidRPr="00C048BA">
        <w:t xml:space="preserve">per square </w:t>
      </w:r>
      <w:r w:rsidR="00416966" w:rsidRPr="00C048BA">
        <w:t>second</w:t>
      </w:r>
      <w:r w:rsidR="00C31845" w:rsidRPr="00C048BA">
        <w:t>’,</w:t>
      </w:r>
      <w:r w:rsidRPr="00C048BA">
        <w:t xml:space="preserve"> not </w:t>
      </w:r>
      <w:r w:rsidR="00C31845" w:rsidRPr="00C048BA">
        <w:t>‘</w:t>
      </w:r>
      <w:r w:rsidR="00416966" w:rsidRPr="00C048BA">
        <w:t>meter</w:t>
      </w:r>
      <w:r w:rsidRPr="00C048BA">
        <w:t>/</w:t>
      </w:r>
      <w:r w:rsidR="00416966" w:rsidRPr="00C048BA">
        <w:t>s</w:t>
      </w:r>
      <w:r w:rsidR="00416966" w:rsidRPr="00C048BA">
        <w:rPr>
          <w:vertAlign w:val="superscript"/>
        </w:rPr>
        <w:t>2</w:t>
      </w:r>
      <w:r w:rsidR="00C31845" w:rsidRPr="00C048BA">
        <w:t>’.</w:t>
      </w:r>
    </w:p>
    <w:p w:rsidR="00647F0F" w:rsidRPr="00C048BA" w:rsidRDefault="00647F0F" w:rsidP="00E20555">
      <w:pPr>
        <w:pStyle w:val="11Paragraph"/>
      </w:pPr>
    </w:p>
    <w:p w:rsidR="00AB0C5B" w:rsidRPr="00C048BA" w:rsidRDefault="006B2EEA" w:rsidP="00EA7846">
      <w:pPr>
        <w:pStyle w:val="08Headingsecondlevel"/>
      </w:pPr>
      <w:r w:rsidRPr="00C048BA">
        <w:t>Reference list</w:t>
      </w:r>
    </w:p>
    <w:p w:rsidR="00647F0F" w:rsidRPr="00C048BA" w:rsidRDefault="00647F0F" w:rsidP="00647F0F">
      <w:pPr>
        <w:pStyle w:val="10Lineafterheading"/>
      </w:pPr>
    </w:p>
    <w:p w:rsidR="00B42DAC" w:rsidRPr="00C048BA" w:rsidRDefault="00072E29" w:rsidP="00E40265">
      <w:pPr>
        <w:pStyle w:val="11Paragraph"/>
      </w:pPr>
      <w:r w:rsidRPr="00C048BA">
        <w:t>References should be arranged first alphabetically and then further sorted chronologically if necessary.</w:t>
      </w:r>
      <w:r w:rsidR="00DF2FB6" w:rsidRPr="00C048BA">
        <w:t xml:space="preserve"> </w:t>
      </w:r>
      <w:r w:rsidRPr="00C048BA">
        <w:t>Please ensure that every reference cited in the text is also present in the reference list (and vice versa). Avoid citation in the abstract.</w:t>
      </w:r>
    </w:p>
    <w:p w:rsidR="00B42DAC" w:rsidRPr="00C048BA" w:rsidRDefault="00AB0C5B" w:rsidP="00A265A9">
      <w:pPr>
        <w:pStyle w:val="11Paragraph"/>
        <w:rPr>
          <w:lang w:val="en-US" w:eastAsia="ko-KR"/>
        </w:rPr>
      </w:pPr>
      <w:r w:rsidRPr="00C048BA">
        <w:rPr>
          <w:lang w:val="en-US" w:eastAsia="ko-KR"/>
        </w:rPr>
        <w:t xml:space="preserve">References citation in the text make in the following way: </w:t>
      </w:r>
    </w:p>
    <w:p w:rsidR="00B42DAC" w:rsidRPr="00C048BA" w:rsidRDefault="00B42DAC" w:rsidP="00B42DAC">
      <w:pPr>
        <w:pStyle w:val="16BulletList"/>
        <w:rPr>
          <w:lang w:val="en-US" w:eastAsia="ko-KR"/>
        </w:rPr>
      </w:pPr>
      <w:r w:rsidRPr="00C048BA">
        <w:rPr>
          <w:lang w:val="en-US" w:eastAsia="ko-KR"/>
        </w:rPr>
        <w:t xml:space="preserve">single author: the author's name (without initials, unless there is ambiguity) and the year of publication, </w:t>
      </w:r>
    </w:p>
    <w:p w:rsidR="00B42DAC" w:rsidRPr="00C048BA" w:rsidRDefault="00B42DAC" w:rsidP="00B42DAC">
      <w:pPr>
        <w:pStyle w:val="16BulletList"/>
        <w:rPr>
          <w:lang w:val="en-US" w:eastAsia="ko-KR"/>
        </w:rPr>
      </w:pPr>
      <w:r w:rsidRPr="00C048BA">
        <w:rPr>
          <w:lang w:val="en-US" w:eastAsia="ko-KR"/>
        </w:rPr>
        <w:t xml:space="preserve">two authors: both authors' names and the year of publication, </w:t>
      </w:r>
    </w:p>
    <w:p w:rsidR="00B42DAC" w:rsidRPr="00C048BA" w:rsidRDefault="00B42DAC" w:rsidP="00B42DAC">
      <w:pPr>
        <w:pStyle w:val="16BulletList"/>
        <w:rPr>
          <w:lang w:val="en-US" w:eastAsia="ko-KR"/>
        </w:rPr>
      </w:pPr>
      <w:proofErr w:type="gramStart"/>
      <w:r w:rsidRPr="00C048BA">
        <w:rPr>
          <w:lang w:val="en-US" w:eastAsia="ko-KR"/>
        </w:rPr>
        <w:t>three</w:t>
      </w:r>
      <w:proofErr w:type="gramEnd"/>
      <w:r w:rsidRPr="00C048BA">
        <w:rPr>
          <w:lang w:val="en-US" w:eastAsia="ko-KR"/>
        </w:rPr>
        <w:t xml:space="preserve"> or more authors: first author's name followed by </w:t>
      </w:r>
      <w:r w:rsidR="003F1118" w:rsidRPr="00C048BA">
        <w:rPr>
          <w:lang w:val="en-US" w:eastAsia="ko-KR"/>
        </w:rPr>
        <w:t>‘</w:t>
      </w:r>
      <w:r w:rsidRPr="00C048BA">
        <w:rPr>
          <w:lang w:val="en-US" w:eastAsia="ko-KR"/>
        </w:rPr>
        <w:t>et al.</w:t>
      </w:r>
      <w:r w:rsidR="003F1118" w:rsidRPr="00C048BA">
        <w:rPr>
          <w:lang w:val="en-US" w:eastAsia="ko-KR"/>
        </w:rPr>
        <w:t>’</w:t>
      </w:r>
      <w:r w:rsidRPr="00C048BA">
        <w:rPr>
          <w:lang w:val="en-US" w:eastAsia="ko-KR"/>
        </w:rPr>
        <w:t xml:space="preserve"> and the year of publication. </w:t>
      </w:r>
    </w:p>
    <w:p w:rsidR="00AB0C5B" w:rsidRPr="00C048BA" w:rsidRDefault="00B42DAC" w:rsidP="00781A6C">
      <w:pPr>
        <w:jc w:val="both"/>
        <w:rPr>
          <w:lang w:val="en-US" w:eastAsia="ko-KR"/>
        </w:rPr>
      </w:pPr>
      <w:r w:rsidRPr="00C048BA">
        <w:rPr>
          <w:lang w:val="en-US" w:eastAsia="ko-KR"/>
        </w:rPr>
        <w:t xml:space="preserve">Groups of references should be listed first alphabetically, then chronologically. Examples: (Jones, 1996a, 1996b, 1999; Jones </w:t>
      </w:r>
      <w:r w:rsidR="00A76539" w:rsidRPr="00C048BA">
        <w:rPr>
          <w:lang w:val="en-US" w:eastAsia="ko-KR"/>
        </w:rPr>
        <w:t>&amp;</w:t>
      </w:r>
      <w:r w:rsidRPr="00C048BA">
        <w:rPr>
          <w:lang w:val="en-US" w:eastAsia="ko-KR"/>
        </w:rPr>
        <w:t xml:space="preserve"> Smith, 1995). </w:t>
      </w:r>
    </w:p>
    <w:p w:rsidR="00DF2FB6" w:rsidRPr="00C048BA" w:rsidRDefault="00B42DAC" w:rsidP="00A265A9">
      <w:pPr>
        <w:pStyle w:val="11Paragraph"/>
        <w:rPr>
          <w:lang w:val="en-US" w:eastAsia="ko-KR"/>
        </w:rPr>
      </w:pPr>
      <w:r w:rsidRPr="00C048BA">
        <w:rPr>
          <w:lang w:val="en-US" w:eastAsia="ko-KR"/>
        </w:rPr>
        <w:t>List of references at the end of the paper make in the following way:</w:t>
      </w:r>
    </w:p>
    <w:p w:rsidR="004F3118" w:rsidRPr="00C048BA" w:rsidRDefault="004F3118" w:rsidP="004F3118">
      <w:pPr>
        <w:pStyle w:val="16BulletList"/>
      </w:pPr>
      <w:r w:rsidRPr="00C048BA">
        <w:t xml:space="preserve">references should be typed with second and further lines indented </w:t>
      </w:r>
      <w:r w:rsidR="00FA7352" w:rsidRPr="00C048BA">
        <w:t>3</w:t>
      </w:r>
      <w:r w:rsidRPr="00C048BA">
        <w:t>.0 mm</w:t>
      </w:r>
      <w:r w:rsidR="007029BC" w:rsidRPr="00C048BA">
        <w:t xml:space="preserve"> (use “</w:t>
      </w:r>
      <w:r w:rsidR="00781A6C" w:rsidRPr="00C048BA">
        <w:t>17</w:t>
      </w:r>
      <w:r w:rsidR="007029BC" w:rsidRPr="00C048BA">
        <w:t xml:space="preserve"> </w:t>
      </w:r>
      <w:r w:rsidR="007029BC" w:rsidRPr="00C048BA">
        <w:rPr>
          <w:lang w:val="en-US" w:eastAsia="ko-KR"/>
        </w:rPr>
        <w:t>Reference</w:t>
      </w:r>
      <w:r w:rsidR="007029BC" w:rsidRPr="00C048BA">
        <w:t>” style available in the style toolbar of this template),</w:t>
      </w:r>
    </w:p>
    <w:p w:rsidR="004F3118" w:rsidRPr="00C048BA" w:rsidRDefault="004F3118" w:rsidP="004F3118">
      <w:pPr>
        <w:pStyle w:val="16BulletList"/>
      </w:pPr>
      <w:r w:rsidRPr="00C048BA">
        <w:t xml:space="preserve">give all authors’ names, </w:t>
      </w:r>
      <w:r w:rsidR="007029BC" w:rsidRPr="00C048BA">
        <w:t xml:space="preserve">do not use </w:t>
      </w:r>
      <w:r w:rsidR="002328E2" w:rsidRPr="00C048BA">
        <w:t>‘</w:t>
      </w:r>
      <w:r w:rsidR="007029BC" w:rsidRPr="00C048BA">
        <w:t>et al.</w:t>
      </w:r>
      <w:r w:rsidR="002328E2" w:rsidRPr="00C048BA">
        <w:t>’</w:t>
      </w:r>
      <w:r w:rsidR="007029BC" w:rsidRPr="00C048BA">
        <w:t>,</w:t>
      </w:r>
    </w:p>
    <w:p w:rsidR="007029BC" w:rsidRPr="00C048BA" w:rsidRDefault="007029BC" w:rsidP="007029BC">
      <w:pPr>
        <w:pStyle w:val="16BulletList"/>
      </w:pPr>
      <w:r w:rsidRPr="00C048BA">
        <w:t xml:space="preserve">more than one reference from the same author(s) in the same year must be identified by the letters </w:t>
      </w:r>
      <w:r w:rsidR="002328E2" w:rsidRPr="00C048BA">
        <w:t>‘</w:t>
      </w:r>
      <w:r w:rsidRPr="00C048BA">
        <w:t>a</w:t>
      </w:r>
      <w:r w:rsidR="002328E2" w:rsidRPr="00C048BA">
        <w:t>’</w:t>
      </w:r>
      <w:r w:rsidRPr="00C048BA">
        <w:t xml:space="preserve">, </w:t>
      </w:r>
      <w:r w:rsidR="002328E2" w:rsidRPr="00C048BA">
        <w:t>‘</w:t>
      </w:r>
      <w:r w:rsidRPr="00C048BA">
        <w:t>b</w:t>
      </w:r>
      <w:r w:rsidR="002328E2" w:rsidRPr="00C048BA">
        <w:t>’</w:t>
      </w:r>
      <w:r w:rsidRPr="00C048BA">
        <w:t xml:space="preserve">, </w:t>
      </w:r>
      <w:r w:rsidR="002328E2" w:rsidRPr="00C048BA">
        <w:t>‘</w:t>
      </w:r>
      <w:r w:rsidRPr="00C048BA">
        <w:t>c</w:t>
      </w:r>
      <w:r w:rsidR="002328E2" w:rsidRPr="00C048BA">
        <w:t>’</w:t>
      </w:r>
      <w:r w:rsidRPr="00C048BA">
        <w:t>, etc. placed after the year of publication</w:t>
      </w:r>
      <w:r w:rsidR="002328E2" w:rsidRPr="00C048BA">
        <w:t>,</w:t>
      </w:r>
    </w:p>
    <w:p w:rsidR="004F3118" w:rsidRPr="00C048BA" w:rsidRDefault="00466254" w:rsidP="004F3118">
      <w:pPr>
        <w:pStyle w:val="16BulletList"/>
      </w:pPr>
      <w:r w:rsidRPr="00C048BA">
        <w:t xml:space="preserve">do not </w:t>
      </w:r>
      <w:r w:rsidR="004F3118" w:rsidRPr="00C048BA">
        <w:t xml:space="preserve">use a space </w:t>
      </w:r>
      <w:r w:rsidR="003F1118" w:rsidRPr="00C048BA">
        <w:t>between</w:t>
      </w:r>
      <w:r w:rsidR="004F3118" w:rsidRPr="00C048BA">
        <w:t xml:space="preserve"> authors' initials,</w:t>
      </w:r>
    </w:p>
    <w:p w:rsidR="004F3118" w:rsidRPr="00C048BA" w:rsidRDefault="004F3118" w:rsidP="004F3118">
      <w:pPr>
        <w:pStyle w:val="16BulletList"/>
        <w:rPr>
          <w:lang w:val="en-US" w:eastAsia="ko-KR"/>
        </w:rPr>
      </w:pPr>
      <w:r w:rsidRPr="00C048BA">
        <w:t>capitalize only the first word in a paper title, except for proper nouns, element symbols etc.,</w:t>
      </w:r>
    </w:p>
    <w:p w:rsidR="00466254" w:rsidRPr="00C048BA" w:rsidRDefault="00466254" w:rsidP="004F3118">
      <w:pPr>
        <w:pStyle w:val="16BulletList"/>
        <w:rPr>
          <w:lang w:val="en-US" w:eastAsia="ko-KR"/>
        </w:rPr>
      </w:pPr>
      <w:r w:rsidRPr="00C048BA">
        <w:t>the title of journals and books type in italic</w:t>
      </w:r>
      <w:r w:rsidR="00725FCF" w:rsidRPr="00C048BA">
        <w:t xml:space="preserve"> and capitalize all first words (except for conjunctions, e.g. ‘and’, ‘but’, ‘if’)</w:t>
      </w:r>
      <w:r w:rsidRPr="00C048BA">
        <w:t>,</w:t>
      </w:r>
    </w:p>
    <w:p w:rsidR="004F3118" w:rsidRPr="00C048BA" w:rsidRDefault="007029BC" w:rsidP="004F3118">
      <w:pPr>
        <w:pStyle w:val="16BulletList"/>
        <w:rPr>
          <w:lang w:val="en-US" w:eastAsia="ko-KR"/>
        </w:rPr>
      </w:pPr>
      <w:proofErr w:type="gramStart"/>
      <w:r w:rsidRPr="00C048BA">
        <w:t>papers</w:t>
      </w:r>
      <w:proofErr w:type="gramEnd"/>
      <w:r w:rsidRPr="00C048BA">
        <w:t xml:space="preserve"> that have not been published, even if they have been submitted for publication, should be cited as “unpublished” whereas papers that have been accepted for publication should be cited as “in press”.</w:t>
      </w:r>
    </w:p>
    <w:p w:rsidR="00D05BC7" w:rsidRPr="00C048BA" w:rsidRDefault="00DE00EA" w:rsidP="00A265A9">
      <w:pPr>
        <w:pStyle w:val="11Paragraph"/>
        <w:rPr>
          <w:lang w:val="en-US" w:eastAsia="ko-KR"/>
        </w:rPr>
      </w:pPr>
      <w:r w:rsidRPr="00C048BA">
        <w:rPr>
          <w:lang w:val="en-US" w:eastAsia="ko-KR"/>
        </w:rPr>
        <w:t>Typography</w:t>
      </w:r>
      <w:r w:rsidR="00D05BC7" w:rsidRPr="00C048BA">
        <w:rPr>
          <w:lang w:val="en-US" w:eastAsia="ko-KR"/>
        </w:rPr>
        <w:t xml:space="preserve"> for references </w:t>
      </w:r>
      <w:r w:rsidRPr="00C048BA">
        <w:rPr>
          <w:lang w:val="en-US" w:eastAsia="ko-KR"/>
        </w:rPr>
        <w:t xml:space="preserve">generally </w:t>
      </w:r>
      <w:r w:rsidR="00D05BC7" w:rsidRPr="00C048BA">
        <w:rPr>
          <w:lang w:val="en-US" w:eastAsia="ko-KR"/>
        </w:rPr>
        <w:t>is as follows:</w:t>
      </w:r>
    </w:p>
    <w:p w:rsidR="00D05BC7" w:rsidRPr="00C048BA" w:rsidRDefault="00D05BC7" w:rsidP="007865B3">
      <w:pPr>
        <w:pStyle w:val="17Reference"/>
        <w:rPr>
          <w:lang w:val="en-GB"/>
        </w:rPr>
      </w:pPr>
      <w:r w:rsidRPr="00C048BA">
        <w:rPr>
          <w:lang w:val="en-GB"/>
        </w:rPr>
        <w:lastRenderedPageBreak/>
        <w:t xml:space="preserve">Last name, Initial(s). </w:t>
      </w:r>
      <w:proofErr w:type="gramStart"/>
      <w:r w:rsidRPr="00C048BA">
        <w:rPr>
          <w:lang w:val="en-GB"/>
        </w:rPr>
        <w:t>year</w:t>
      </w:r>
      <w:proofErr w:type="gramEnd"/>
      <w:r w:rsidRPr="00C048BA">
        <w:rPr>
          <w:lang w:val="en-GB"/>
        </w:rPr>
        <w:t xml:space="preserve">. </w:t>
      </w:r>
      <w:r w:rsidRPr="00C048BA">
        <w:rPr>
          <w:i/>
          <w:lang w:val="en-GB"/>
        </w:rPr>
        <w:t xml:space="preserve">Book </w:t>
      </w:r>
      <w:r w:rsidR="007865B3" w:rsidRPr="00C048BA">
        <w:rPr>
          <w:i/>
          <w:lang w:val="en-GB"/>
        </w:rPr>
        <w:t>T</w:t>
      </w:r>
      <w:r w:rsidRPr="00C048BA">
        <w:rPr>
          <w:i/>
          <w:lang w:val="en-GB"/>
        </w:rPr>
        <w:t>itle</w:t>
      </w:r>
      <w:r w:rsidRPr="00C048BA">
        <w:rPr>
          <w:lang w:val="en-GB"/>
        </w:rPr>
        <w:t>. Publisher, City.</w:t>
      </w:r>
    </w:p>
    <w:p w:rsidR="00D05BC7" w:rsidRPr="00C048BA" w:rsidRDefault="00D05BC7" w:rsidP="007865B3">
      <w:pPr>
        <w:pStyle w:val="17Reference"/>
        <w:rPr>
          <w:lang w:val="en-GB"/>
        </w:rPr>
      </w:pPr>
      <w:r w:rsidRPr="00C048BA">
        <w:rPr>
          <w:lang w:val="en-GB"/>
        </w:rPr>
        <w:t>Last name, Initial(s)</w:t>
      </w:r>
      <w:r w:rsidR="009B1D51" w:rsidRPr="00C048BA">
        <w:rPr>
          <w:lang w:val="en-GB"/>
        </w:rPr>
        <w:t xml:space="preserve">. &amp; </w:t>
      </w:r>
      <w:proofErr w:type="gramStart"/>
      <w:r w:rsidR="009B1D51" w:rsidRPr="00C048BA">
        <w:rPr>
          <w:lang w:val="en-GB"/>
        </w:rPr>
        <w:t>Last</w:t>
      </w:r>
      <w:proofErr w:type="gramEnd"/>
      <w:r w:rsidR="009B1D51" w:rsidRPr="00C048BA">
        <w:rPr>
          <w:lang w:val="en-GB"/>
        </w:rPr>
        <w:t xml:space="preserve"> name, Initial(s)</w:t>
      </w:r>
      <w:r w:rsidRPr="00C048BA">
        <w:rPr>
          <w:lang w:val="en-GB"/>
        </w:rPr>
        <w:t xml:space="preserve">. </w:t>
      </w:r>
      <w:proofErr w:type="gramStart"/>
      <w:r w:rsidRPr="00C048BA">
        <w:rPr>
          <w:lang w:val="en-GB"/>
        </w:rPr>
        <w:t>year</w:t>
      </w:r>
      <w:proofErr w:type="gramEnd"/>
      <w:r w:rsidRPr="00C048BA">
        <w:rPr>
          <w:lang w:val="en-GB"/>
        </w:rPr>
        <w:t xml:space="preserve">. Title of article. </w:t>
      </w:r>
      <w:r w:rsidRPr="00C048BA">
        <w:rPr>
          <w:i/>
          <w:lang w:val="en-GB"/>
        </w:rPr>
        <w:t>Title of Journal</w:t>
      </w:r>
      <w:r w:rsidRPr="00C048BA">
        <w:rPr>
          <w:lang w:val="en-GB"/>
        </w:rPr>
        <w:t xml:space="preserve"> </w:t>
      </w:r>
      <w:proofErr w:type="spellStart"/>
      <w:proofErr w:type="gramStart"/>
      <w:r w:rsidRPr="00C048BA">
        <w:rPr>
          <w:lang w:val="en-GB"/>
        </w:rPr>
        <w:t>vol</w:t>
      </w:r>
      <w:proofErr w:type="spellEnd"/>
      <w:r w:rsidRPr="00C048BA">
        <w:rPr>
          <w:lang w:val="en-GB"/>
        </w:rPr>
        <w:t>(</w:t>
      </w:r>
      <w:proofErr w:type="gramEnd"/>
      <w:r w:rsidRPr="00C048BA">
        <w:rPr>
          <w:lang w:val="en-GB"/>
        </w:rPr>
        <w:t>issue), page numbers.</w:t>
      </w:r>
    </w:p>
    <w:p w:rsidR="00C30096" w:rsidRPr="00C048BA" w:rsidRDefault="00C30096" w:rsidP="00A265A9">
      <w:pPr>
        <w:pStyle w:val="11Paragraph"/>
      </w:pPr>
      <w:r w:rsidRPr="00C048BA">
        <w:t xml:space="preserve">Please note that the references at the end of this document are in the preferred referencing style. </w:t>
      </w:r>
    </w:p>
    <w:p w:rsidR="00647F0F" w:rsidRPr="00C048BA" w:rsidRDefault="00647F0F" w:rsidP="00A265A9">
      <w:pPr>
        <w:pStyle w:val="11Paragraph"/>
      </w:pPr>
    </w:p>
    <w:p w:rsidR="007029BC" w:rsidRPr="00C048BA" w:rsidRDefault="007029BC" w:rsidP="00EA7846">
      <w:pPr>
        <w:pStyle w:val="08Headingsecondlevel"/>
      </w:pPr>
      <w:r w:rsidRPr="00C048BA">
        <w:t>Footnotes</w:t>
      </w:r>
    </w:p>
    <w:p w:rsidR="00647F0F" w:rsidRPr="00C048BA" w:rsidRDefault="00647F0F" w:rsidP="00647F0F">
      <w:pPr>
        <w:pStyle w:val="10Lineafterheading"/>
      </w:pPr>
    </w:p>
    <w:p w:rsidR="007029BC" w:rsidRPr="00C048BA" w:rsidRDefault="007029BC" w:rsidP="00E40265">
      <w:pPr>
        <w:pStyle w:val="11Paragraph"/>
      </w:pPr>
      <w:r w:rsidRPr="00C048BA">
        <w:t>Footnotes should be avoided. Insert the information in the text.</w:t>
      </w:r>
      <w:r w:rsidR="00CC4F98" w:rsidRPr="00C048BA">
        <w:t xml:space="preserve"> Do not use footnotes as a substitute for a reference list</w:t>
      </w:r>
    </w:p>
    <w:p w:rsidR="00647F0F" w:rsidRPr="00C048BA" w:rsidRDefault="00647F0F" w:rsidP="00E40265">
      <w:pPr>
        <w:pStyle w:val="11Paragraph"/>
      </w:pPr>
    </w:p>
    <w:p w:rsidR="00A26694" w:rsidRPr="00C048BA" w:rsidRDefault="00A26694" w:rsidP="00E20555">
      <w:pPr>
        <w:pStyle w:val="07Headingfirstlevel"/>
        <w:rPr>
          <w:rFonts w:eastAsia="신명조"/>
        </w:rPr>
      </w:pPr>
      <w:r w:rsidRPr="00C048BA">
        <w:rPr>
          <w:rFonts w:eastAsia="신명조"/>
        </w:rPr>
        <w:t xml:space="preserve">Conclusion </w:t>
      </w:r>
    </w:p>
    <w:p w:rsidR="00647F0F" w:rsidRPr="00C048BA" w:rsidRDefault="00647F0F" w:rsidP="00647F0F">
      <w:pPr>
        <w:pStyle w:val="10Lineafterheading"/>
        <w:rPr>
          <w:rFonts w:eastAsia="신명조"/>
          <w:lang w:val="en-US"/>
        </w:rPr>
      </w:pPr>
    </w:p>
    <w:p w:rsidR="0069209E" w:rsidRPr="00C048BA" w:rsidRDefault="00A26694" w:rsidP="00E40265">
      <w:pPr>
        <w:pStyle w:val="11Paragraph"/>
        <w:rPr>
          <w:rFonts w:eastAsia="신명조"/>
          <w:lang w:val="en-US"/>
        </w:rPr>
      </w:pPr>
      <w:r w:rsidRPr="00C048BA">
        <w:rPr>
          <w:rFonts w:eastAsia="신명조"/>
          <w:lang w:val="en-US"/>
        </w:rPr>
        <w:t>This is the template to produce the Monograph of SSARS. Please try to use it when preparing your paper</w:t>
      </w:r>
      <w:r w:rsidR="0069209E" w:rsidRPr="00C048BA">
        <w:rPr>
          <w:rFonts w:eastAsia="신명조"/>
          <w:lang w:val="en-US"/>
        </w:rPr>
        <w:t>.</w:t>
      </w:r>
    </w:p>
    <w:p w:rsidR="0069209E" w:rsidRPr="00C048BA" w:rsidRDefault="0069209E" w:rsidP="00A265A9">
      <w:pPr>
        <w:pStyle w:val="11Paragraph"/>
      </w:pPr>
      <w:r w:rsidRPr="00C048BA">
        <w:t xml:space="preserve">Author is responsible for language as editors will not check it. Do a spell and grammar </w:t>
      </w:r>
      <w:proofErr w:type="gramStart"/>
      <w:r w:rsidRPr="00C048BA">
        <w:t>check.</w:t>
      </w:r>
      <w:proofErr w:type="gramEnd"/>
      <w:r w:rsidRPr="00C048BA">
        <w:t xml:space="preserve"> This is available in </w:t>
      </w:r>
      <w:r w:rsidR="003F1118" w:rsidRPr="00C048BA">
        <w:t xml:space="preserve">MS </w:t>
      </w:r>
      <w:r w:rsidRPr="00C048BA">
        <w:t>Word. If English is not your native language, get a professional proof-reader to help if possible.</w:t>
      </w:r>
    </w:p>
    <w:p w:rsidR="00647F0F" w:rsidRPr="00C048BA" w:rsidRDefault="00647F0F" w:rsidP="00A265A9">
      <w:pPr>
        <w:pStyle w:val="11Paragraph"/>
        <w:rPr>
          <w:rFonts w:eastAsia="신명조"/>
          <w:lang w:val="en-US"/>
        </w:rPr>
      </w:pPr>
    </w:p>
    <w:p w:rsidR="00A26694" w:rsidRPr="00C048BA" w:rsidRDefault="003F4A35" w:rsidP="00D5363E">
      <w:pPr>
        <w:pStyle w:val="04Headingunnumbered"/>
      </w:pPr>
      <w:r w:rsidRPr="00C048BA">
        <w:t xml:space="preserve">Acknowledgment </w:t>
      </w:r>
    </w:p>
    <w:p w:rsidR="00647F0F" w:rsidRPr="00C048BA" w:rsidRDefault="00647F0F" w:rsidP="00647F0F">
      <w:pPr>
        <w:pStyle w:val="10Lineafterheading"/>
        <w:rPr>
          <w:lang w:val="en-US"/>
        </w:rPr>
      </w:pPr>
    </w:p>
    <w:p w:rsidR="00E117FC" w:rsidRPr="00C048BA" w:rsidRDefault="00CB0EC6" w:rsidP="00E40265">
      <w:pPr>
        <w:pStyle w:val="11Paragraph"/>
      </w:pPr>
      <w:r w:rsidRPr="00C048BA">
        <w:t>If you wish, p</w:t>
      </w:r>
      <w:r w:rsidR="00330B97" w:rsidRPr="00C048BA">
        <w:t xml:space="preserve">ut </w:t>
      </w:r>
      <w:r w:rsidR="00330B97" w:rsidRPr="00C048BA">
        <w:rPr>
          <w:lang w:eastAsia="zh-CN"/>
        </w:rPr>
        <w:t>acknowledgments</w:t>
      </w:r>
      <w:r w:rsidR="00330B97" w:rsidRPr="00C048BA">
        <w:t xml:space="preserve"> here</w:t>
      </w:r>
      <w:r w:rsidR="00254456" w:rsidRPr="00C048BA">
        <w:t xml:space="preserve">, avoiding identifying any of the authors prior to peer review. </w:t>
      </w:r>
    </w:p>
    <w:p w:rsidR="00647F0F" w:rsidRPr="00C048BA" w:rsidRDefault="00647F0F" w:rsidP="00E40265">
      <w:pPr>
        <w:pStyle w:val="11Paragraph"/>
      </w:pPr>
    </w:p>
    <w:p w:rsidR="00A26694" w:rsidRPr="00C048BA" w:rsidRDefault="00A26694" w:rsidP="00D5363E">
      <w:pPr>
        <w:pStyle w:val="04Headingunnumbered"/>
        <w:rPr>
          <w:lang w:val="pl-PL"/>
        </w:rPr>
      </w:pPr>
      <w:proofErr w:type="spellStart"/>
      <w:r w:rsidRPr="00C048BA">
        <w:rPr>
          <w:lang w:val="pl-PL"/>
        </w:rPr>
        <w:t>References</w:t>
      </w:r>
      <w:proofErr w:type="spellEnd"/>
      <w:r w:rsidR="003F4A35" w:rsidRPr="00C048BA">
        <w:rPr>
          <w:lang w:val="pl-PL"/>
        </w:rPr>
        <w:t xml:space="preserve"> </w:t>
      </w:r>
    </w:p>
    <w:p w:rsidR="00647F0F" w:rsidRPr="00C048BA" w:rsidRDefault="00647F0F" w:rsidP="00647F0F">
      <w:pPr>
        <w:pStyle w:val="10Lineafterheading"/>
        <w:rPr>
          <w:lang w:val="pl-PL"/>
        </w:rPr>
      </w:pPr>
    </w:p>
    <w:p w:rsidR="00A26694" w:rsidRPr="00C048BA" w:rsidRDefault="00A26694" w:rsidP="007865B3">
      <w:pPr>
        <w:pStyle w:val="17Reference"/>
        <w:rPr>
          <w:lang w:val="en-GB"/>
        </w:rPr>
      </w:pPr>
      <w:r w:rsidRPr="00C048BA">
        <w:t xml:space="preserve">Bogalecka, M. &amp; </w:t>
      </w:r>
      <w:proofErr w:type="spellStart"/>
      <w:r w:rsidRPr="00C048BA">
        <w:t>Kołowrocki</w:t>
      </w:r>
      <w:proofErr w:type="spellEnd"/>
      <w:r w:rsidRPr="00C048BA">
        <w:t xml:space="preserve">, K. 2015a. </w:t>
      </w:r>
      <w:r w:rsidRPr="00C048BA">
        <w:rPr>
          <w:lang w:val="en-GB"/>
        </w:rPr>
        <w:t xml:space="preserve">Modelling, identification and prediction of environment degradation initial events process generated by critical infrastructure accidents. </w:t>
      </w:r>
      <w:r w:rsidRPr="00C048BA">
        <w:rPr>
          <w:i/>
          <w:lang w:val="en-GB"/>
        </w:rPr>
        <w:t xml:space="preserve">Journal of Polish Safety and </w:t>
      </w:r>
      <w:bookmarkStart w:id="0" w:name="_GoBack"/>
      <w:r w:rsidRPr="00C048BA">
        <w:rPr>
          <w:i/>
          <w:lang w:val="en-GB"/>
        </w:rPr>
        <w:t xml:space="preserve">Reliability </w:t>
      </w:r>
      <w:bookmarkEnd w:id="0"/>
      <w:r w:rsidRPr="00C048BA">
        <w:rPr>
          <w:i/>
          <w:lang w:val="en-GB"/>
        </w:rPr>
        <w:t>Association, Summer Safety and Reliability Seminars</w:t>
      </w:r>
      <w:r w:rsidRPr="00C048BA">
        <w:rPr>
          <w:lang w:val="en-GB"/>
        </w:rPr>
        <w:t xml:space="preserve"> 6(1), 47–66. </w:t>
      </w:r>
    </w:p>
    <w:p w:rsidR="00A26694" w:rsidRPr="00C048BA" w:rsidRDefault="00A26694" w:rsidP="007865B3">
      <w:pPr>
        <w:pStyle w:val="17Reference"/>
        <w:rPr>
          <w:lang w:val="en-GB"/>
        </w:rPr>
      </w:pPr>
      <w:r w:rsidRPr="00C048BA">
        <w:t xml:space="preserve">Bogalecka, M. &amp; </w:t>
      </w:r>
      <w:proofErr w:type="spellStart"/>
      <w:r w:rsidRPr="00C048BA">
        <w:t>Kołowrocki</w:t>
      </w:r>
      <w:proofErr w:type="spellEnd"/>
      <w:r w:rsidRPr="00C048BA">
        <w:t xml:space="preserve">, K. 2015b. </w:t>
      </w:r>
      <w:r w:rsidRPr="00C048BA">
        <w:rPr>
          <w:lang w:val="en-GB"/>
        </w:rPr>
        <w:t xml:space="preserve">The process of sea environment threats generated by hazardous chemicals release. </w:t>
      </w:r>
      <w:r w:rsidRPr="00C048BA">
        <w:rPr>
          <w:i/>
          <w:lang w:val="en-GB"/>
        </w:rPr>
        <w:t xml:space="preserve">Journal of Polish Safety and Reliability Association, Summer Safety and Reliability Seminars </w:t>
      </w:r>
      <w:r w:rsidRPr="00C048BA">
        <w:rPr>
          <w:lang w:val="en-GB"/>
        </w:rPr>
        <w:t xml:space="preserve">6(1), 67–74. </w:t>
      </w:r>
    </w:p>
    <w:p w:rsidR="00A26694" w:rsidRPr="00C048BA" w:rsidRDefault="00A26694" w:rsidP="007865B3">
      <w:pPr>
        <w:pStyle w:val="17Reference"/>
        <w:rPr>
          <w:lang w:val="en-GB"/>
        </w:rPr>
      </w:pPr>
      <w:r w:rsidRPr="00C048BA">
        <w:rPr>
          <w:lang w:val="en-GB"/>
        </w:rPr>
        <w:t xml:space="preserve">Bogalecka, M. &amp; </w:t>
      </w:r>
      <w:proofErr w:type="spellStart"/>
      <w:r w:rsidRPr="00C048BA">
        <w:rPr>
          <w:lang w:val="en-GB"/>
        </w:rPr>
        <w:t>Kołowrocki</w:t>
      </w:r>
      <w:proofErr w:type="spellEnd"/>
      <w:r w:rsidRPr="00C048BA">
        <w:rPr>
          <w:lang w:val="en-GB"/>
        </w:rPr>
        <w:t xml:space="preserve">, K. 2018. Prediction of critical infrastructure accident losses of chemical releases impacted by climate-weather change. </w:t>
      </w:r>
      <w:r w:rsidRPr="00C048BA">
        <w:rPr>
          <w:i/>
          <w:lang w:val="en-GB"/>
        </w:rPr>
        <w:t>Proceeding of 2018 IEEE International Conference on Industrial Engineering and Engineering Management (IEEM)</w:t>
      </w:r>
      <w:r w:rsidRPr="00C048BA">
        <w:rPr>
          <w:lang w:val="en-GB"/>
        </w:rPr>
        <w:t xml:space="preserve">, Institute of Electrical and Electronics Engineers, Bangkok, 788–792. </w:t>
      </w:r>
    </w:p>
    <w:p w:rsidR="00466254" w:rsidRPr="00C048BA" w:rsidRDefault="00466254" w:rsidP="007865B3">
      <w:pPr>
        <w:pStyle w:val="17Reference"/>
        <w:rPr>
          <w:lang w:val="en-GB"/>
        </w:rPr>
      </w:pPr>
      <w:proofErr w:type="spellStart"/>
      <w:r w:rsidRPr="00C048BA">
        <w:rPr>
          <w:lang w:val="en-GB"/>
        </w:rPr>
        <w:t>Dąbrowska</w:t>
      </w:r>
      <w:proofErr w:type="spellEnd"/>
      <w:r w:rsidRPr="00C048BA">
        <w:rPr>
          <w:lang w:val="en-GB"/>
        </w:rPr>
        <w:t xml:space="preserve">, E. 2020. Safety analysis of car wheel system impacted by operation process. K. </w:t>
      </w:r>
      <w:proofErr w:type="spellStart"/>
      <w:r w:rsidRPr="00C048BA">
        <w:rPr>
          <w:lang w:val="en-GB"/>
        </w:rPr>
        <w:t>Kołowrocki</w:t>
      </w:r>
      <w:proofErr w:type="spellEnd"/>
      <w:r w:rsidRPr="00C048BA">
        <w:rPr>
          <w:lang w:val="en-GB"/>
        </w:rPr>
        <w:t xml:space="preserve"> et al. (Eds.). </w:t>
      </w:r>
      <w:r w:rsidRPr="00C048BA">
        <w:rPr>
          <w:i/>
          <w:lang w:val="en-GB"/>
        </w:rPr>
        <w:t>Safety and Reliability of Systems and Processes, Summer Safety and Reliability Seminar 2020</w:t>
      </w:r>
      <w:r w:rsidRPr="00C048BA">
        <w:rPr>
          <w:lang w:val="en-GB"/>
        </w:rPr>
        <w:t>. Gdynia Maritime University, Gdynia, 61–76.</w:t>
      </w:r>
    </w:p>
    <w:p w:rsidR="00A26694" w:rsidRPr="00C048BA" w:rsidRDefault="005D1DD6" w:rsidP="007865B3">
      <w:pPr>
        <w:pStyle w:val="17Reference"/>
        <w:rPr>
          <w:lang w:val="en-GB"/>
        </w:rPr>
      </w:pPr>
      <w:proofErr w:type="spellStart"/>
      <w:r w:rsidRPr="00C048BA">
        <w:rPr>
          <w:lang w:val="en-GB"/>
        </w:rPr>
        <w:t>Ferrozzi</w:t>
      </w:r>
      <w:proofErr w:type="spellEnd"/>
      <w:r w:rsidRPr="00C048BA">
        <w:rPr>
          <w:lang w:val="en-GB"/>
        </w:rPr>
        <w:t xml:space="preserve">, F., </w:t>
      </w:r>
      <w:proofErr w:type="spellStart"/>
      <w:r w:rsidRPr="00C048BA">
        <w:rPr>
          <w:lang w:val="en-GB"/>
        </w:rPr>
        <w:t>Garlaschi</w:t>
      </w:r>
      <w:proofErr w:type="spellEnd"/>
      <w:r w:rsidRPr="00C048BA">
        <w:rPr>
          <w:lang w:val="en-GB"/>
        </w:rPr>
        <w:t>, G.</w:t>
      </w:r>
      <w:r w:rsidR="00A26694" w:rsidRPr="00C048BA">
        <w:rPr>
          <w:lang w:val="en-GB"/>
        </w:rPr>
        <w:t xml:space="preserve"> &amp; </w:t>
      </w:r>
      <w:proofErr w:type="spellStart"/>
      <w:r w:rsidR="00A26694" w:rsidRPr="00C048BA">
        <w:rPr>
          <w:lang w:val="en-GB"/>
        </w:rPr>
        <w:t>Bova</w:t>
      </w:r>
      <w:proofErr w:type="spellEnd"/>
      <w:r w:rsidR="00A26694" w:rsidRPr="00C048BA">
        <w:rPr>
          <w:lang w:val="en-GB"/>
        </w:rPr>
        <w:t xml:space="preserve">, D. 2000. </w:t>
      </w:r>
      <w:r w:rsidR="00A26694" w:rsidRPr="00C048BA">
        <w:rPr>
          <w:i/>
          <w:lang w:val="en-GB"/>
        </w:rPr>
        <w:t xml:space="preserve">CT of </w:t>
      </w:r>
      <w:r w:rsidR="009B1D51" w:rsidRPr="00C048BA">
        <w:rPr>
          <w:i/>
          <w:lang w:val="en-GB"/>
        </w:rPr>
        <w:t>M</w:t>
      </w:r>
      <w:r w:rsidR="00A26694" w:rsidRPr="00C048BA">
        <w:rPr>
          <w:i/>
          <w:lang w:val="en-GB"/>
        </w:rPr>
        <w:t>etastases</w:t>
      </w:r>
      <w:r w:rsidR="00A26694" w:rsidRPr="00C048BA">
        <w:rPr>
          <w:lang w:val="en-GB"/>
        </w:rPr>
        <w:t xml:space="preserve">. Springer, New York. </w:t>
      </w:r>
    </w:p>
    <w:p w:rsidR="00A26694" w:rsidRPr="00C048BA" w:rsidRDefault="00A26694" w:rsidP="007865B3">
      <w:pPr>
        <w:pStyle w:val="17Reference"/>
        <w:rPr>
          <w:lang w:val="en-GB"/>
        </w:rPr>
      </w:pPr>
      <w:r w:rsidRPr="00C048BA">
        <w:rPr>
          <w:lang w:val="en-GB"/>
        </w:rPr>
        <w:t>Gdynia Maritime University Safety Interactive Platform, http://gmu.safety.umg.edu.pl/ (accessed 13 Dec 20</w:t>
      </w:r>
      <w:r w:rsidR="00C0326D" w:rsidRPr="00C048BA">
        <w:rPr>
          <w:lang w:val="en-GB"/>
        </w:rPr>
        <w:t>21</w:t>
      </w:r>
      <w:r w:rsidRPr="00C048BA">
        <w:rPr>
          <w:lang w:val="en-GB"/>
        </w:rPr>
        <w:t xml:space="preserve">). </w:t>
      </w:r>
    </w:p>
    <w:p w:rsidR="00A26694" w:rsidRPr="00C048BA" w:rsidRDefault="00A26694" w:rsidP="007865B3">
      <w:pPr>
        <w:pStyle w:val="17Reference"/>
        <w:rPr>
          <w:lang w:val="en-GB"/>
        </w:rPr>
      </w:pPr>
      <w:proofErr w:type="spellStart"/>
      <w:r w:rsidRPr="00C048BA">
        <w:rPr>
          <w:lang w:val="en-GB"/>
        </w:rPr>
        <w:t>Kołowrocki</w:t>
      </w:r>
      <w:proofErr w:type="spellEnd"/>
      <w:r w:rsidRPr="00C048BA">
        <w:rPr>
          <w:lang w:val="en-GB"/>
        </w:rPr>
        <w:t xml:space="preserve">, K. 2004. </w:t>
      </w:r>
      <w:r w:rsidRPr="00C048BA">
        <w:rPr>
          <w:i/>
          <w:lang w:val="en-GB"/>
        </w:rPr>
        <w:t>Reliability of Large Systems</w:t>
      </w:r>
      <w:r w:rsidRPr="00C048BA">
        <w:rPr>
          <w:lang w:val="en-GB"/>
        </w:rPr>
        <w:t xml:space="preserve">. Elsevier, Amsterdam – Boston – Heidelberg – London – New York – Oxford – Paris – San Diego – San Francisco – Singapore – Sydney – Tokyo. </w:t>
      </w:r>
    </w:p>
    <w:p w:rsidR="00A26694" w:rsidRPr="00C048BA" w:rsidRDefault="00A26694" w:rsidP="007865B3">
      <w:pPr>
        <w:pStyle w:val="17Reference"/>
        <w:rPr>
          <w:lang w:val="en-GB"/>
        </w:rPr>
      </w:pPr>
      <w:proofErr w:type="spellStart"/>
      <w:r w:rsidRPr="00C048BA">
        <w:rPr>
          <w:lang w:val="en-GB"/>
        </w:rPr>
        <w:t>Limnios</w:t>
      </w:r>
      <w:proofErr w:type="spellEnd"/>
      <w:r w:rsidRPr="00C048BA">
        <w:rPr>
          <w:lang w:val="en-GB"/>
        </w:rPr>
        <w:t xml:space="preserve">, N. &amp; </w:t>
      </w:r>
      <w:proofErr w:type="spellStart"/>
      <w:r w:rsidRPr="00C048BA">
        <w:rPr>
          <w:lang w:val="en-GB"/>
        </w:rPr>
        <w:t>Oprisan</w:t>
      </w:r>
      <w:proofErr w:type="spellEnd"/>
      <w:r w:rsidRPr="00C048BA">
        <w:rPr>
          <w:lang w:val="en-GB"/>
        </w:rPr>
        <w:t xml:space="preserve">, G. 2001. </w:t>
      </w:r>
      <w:r w:rsidRPr="00C048BA">
        <w:rPr>
          <w:i/>
          <w:lang w:val="en-GB"/>
        </w:rPr>
        <w:t xml:space="preserve">Semi-Markov Processes and Reliability. </w:t>
      </w:r>
      <w:proofErr w:type="spellStart"/>
      <w:r w:rsidRPr="00C048BA">
        <w:rPr>
          <w:i/>
          <w:lang w:val="en-GB"/>
        </w:rPr>
        <w:t>Birkhauser</w:t>
      </w:r>
      <w:proofErr w:type="spellEnd"/>
      <w:r w:rsidRPr="00C048BA">
        <w:rPr>
          <w:lang w:val="en-GB"/>
        </w:rPr>
        <w:t>, Boston.</w:t>
      </w:r>
    </w:p>
    <w:p w:rsidR="00DC10DE" w:rsidRPr="00C048BA" w:rsidRDefault="009B1D51" w:rsidP="007865B3">
      <w:pPr>
        <w:pStyle w:val="17Reference"/>
        <w:rPr>
          <w:lang w:val="en-US"/>
        </w:rPr>
      </w:pPr>
      <w:proofErr w:type="spellStart"/>
      <w:r w:rsidRPr="00C048BA">
        <w:rPr>
          <w:lang w:val="en-GB"/>
        </w:rPr>
        <w:t>VandenBos</w:t>
      </w:r>
      <w:proofErr w:type="spellEnd"/>
      <w:r w:rsidRPr="00C048BA">
        <w:rPr>
          <w:lang w:val="en-GB"/>
        </w:rPr>
        <w:t>, G.</w:t>
      </w:r>
      <w:r w:rsidR="00A26694" w:rsidRPr="00C048BA">
        <w:rPr>
          <w:lang w:val="en-GB"/>
        </w:rPr>
        <w:t xml:space="preserve">R. (Ed.). 2007. APA </w:t>
      </w:r>
      <w:r w:rsidR="00725FCF" w:rsidRPr="00C048BA">
        <w:rPr>
          <w:i/>
          <w:lang w:val="en-GB"/>
        </w:rPr>
        <w:t>D</w:t>
      </w:r>
      <w:r w:rsidR="00A26694" w:rsidRPr="00C048BA">
        <w:rPr>
          <w:i/>
          <w:lang w:val="en-GB"/>
        </w:rPr>
        <w:t xml:space="preserve">ictionary of </w:t>
      </w:r>
      <w:r w:rsidRPr="00C048BA">
        <w:rPr>
          <w:i/>
          <w:lang w:val="en-GB"/>
        </w:rPr>
        <w:t>P</w:t>
      </w:r>
      <w:r w:rsidR="00A26694" w:rsidRPr="00C048BA">
        <w:rPr>
          <w:i/>
          <w:lang w:val="en-GB"/>
        </w:rPr>
        <w:t>sychology</w:t>
      </w:r>
      <w:r w:rsidR="00A26694" w:rsidRPr="00C048BA">
        <w:rPr>
          <w:lang w:val="en-GB"/>
        </w:rPr>
        <w:t xml:space="preserve">. </w:t>
      </w:r>
      <w:r w:rsidR="00A26694" w:rsidRPr="00C048BA">
        <w:t xml:space="preserve">American </w:t>
      </w:r>
      <w:proofErr w:type="spellStart"/>
      <w:r w:rsidR="00A26694" w:rsidRPr="00C048BA">
        <w:t>Psychological</w:t>
      </w:r>
      <w:proofErr w:type="spellEnd"/>
      <w:r w:rsidR="00A26694" w:rsidRPr="00C048BA">
        <w:t xml:space="preserve"> </w:t>
      </w:r>
      <w:proofErr w:type="spellStart"/>
      <w:r w:rsidR="00A26694" w:rsidRPr="00C048BA">
        <w:t>Association</w:t>
      </w:r>
      <w:proofErr w:type="spellEnd"/>
      <w:r w:rsidR="00A26694" w:rsidRPr="00C048BA">
        <w:t>, Washington.</w:t>
      </w:r>
      <w:r w:rsidR="00A26694" w:rsidRPr="00C048BA">
        <w:rPr>
          <w:lang w:val="en-US"/>
        </w:rPr>
        <w:t xml:space="preserve"> </w:t>
      </w:r>
    </w:p>
    <w:sectPr w:rsidR="00DC10DE" w:rsidRPr="00C048BA" w:rsidSect="00C048BA">
      <w:type w:val="continuous"/>
      <w:pgSz w:w="11906" w:h="16838" w:code="9"/>
      <w:pgMar w:top="1134" w:right="1021" w:bottom="1134" w:left="1021" w:header="567" w:footer="210" w:gutter="0"/>
      <w:cols w:num="2" w:space="34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52B" w:rsidRDefault="0011752B" w:rsidP="00936D9F">
      <w:r>
        <w:separator/>
      </w:r>
    </w:p>
  </w:endnote>
  <w:endnote w:type="continuationSeparator" w:id="0">
    <w:p w:rsidR="0011752B" w:rsidRDefault="0011752B" w:rsidP="0093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신명조">
    <w:altName w:val="Malgun Gothic"/>
    <w:panose1 w:val="00000000000000000000"/>
    <w:charset w:val="81"/>
    <w:family w:val="auto"/>
    <w:notTrueType/>
    <w:pitch w:val="default"/>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984274"/>
      <w:docPartObj>
        <w:docPartGallery w:val="Page Numbers (Bottom of Page)"/>
        <w:docPartUnique/>
      </w:docPartObj>
    </w:sdtPr>
    <w:sdtEndPr>
      <w:rPr>
        <w:rFonts w:ascii="Arial" w:hAnsi="Arial" w:cs="Arial"/>
        <w:sz w:val="20"/>
      </w:rPr>
    </w:sdtEndPr>
    <w:sdtContent>
      <w:p w:rsidR="00630946" w:rsidRPr="007455FD" w:rsidRDefault="00A44FB0">
        <w:pPr>
          <w:rPr>
            <w:rFonts w:ascii="Arial" w:hAnsi="Arial" w:cs="Arial"/>
            <w:sz w:val="20"/>
          </w:rPr>
        </w:pPr>
        <w:r w:rsidRPr="007455FD">
          <w:rPr>
            <w:rFonts w:ascii="Arial" w:hAnsi="Arial" w:cs="Arial"/>
            <w:sz w:val="20"/>
          </w:rPr>
          <w:fldChar w:fldCharType="begin"/>
        </w:r>
        <w:r w:rsidRPr="007455FD">
          <w:rPr>
            <w:rFonts w:ascii="Arial" w:hAnsi="Arial" w:cs="Arial"/>
            <w:sz w:val="20"/>
          </w:rPr>
          <w:instrText>PAGE   \* MERGEFORMAT</w:instrText>
        </w:r>
        <w:r w:rsidRPr="007455FD">
          <w:rPr>
            <w:rFonts w:ascii="Arial" w:hAnsi="Arial" w:cs="Arial"/>
            <w:sz w:val="20"/>
          </w:rPr>
          <w:fldChar w:fldCharType="separate"/>
        </w:r>
        <w:r w:rsidR="00C048BA" w:rsidRPr="00C048BA">
          <w:rPr>
            <w:rFonts w:ascii="Arial" w:hAnsi="Arial" w:cs="Arial"/>
            <w:noProof/>
            <w:sz w:val="20"/>
            <w:lang w:val="pl-PL"/>
          </w:rPr>
          <w:t>2</w:t>
        </w:r>
        <w:r w:rsidRPr="007455FD">
          <w:rPr>
            <w:rFonts w:ascii="Arial" w:hAnsi="Arial" w:cs="Arial"/>
            <w:sz w:val="20"/>
          </w:rPr>
          <w:fldChar w:fldCharType="end"/>
        </w:r>
      </w:p>
    </w:sdtContent>
  </w:sdt>
  <w:p w:rsidR="00E6594A" w:rsidRPr="00F912B6" w:rsidRDefault="0011752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198250"/>
      <w:docPartObj>
        <w:docPartGallery w:val="Page Numbers (Bottom of Page)"/>
        <w:docPartUnique/>
      </w:docPartObj>
    </w:sdtPr>
    <w:sdtEndPr/>
    <w:sdtContent>
      <w:p w:rsidR="00630946" w:rsidRPr="00630946" w:rsidRDefault="0011752B" w:rsidP="00EF354E">
        <w:pPr>
          <w:shd w:val="clear" w:color="auto" w:fill="FFFFFF"/>
          <w:ind w:right="360"/>
          <w:rPr>
            <w:rFonts w:ascii="Verdana" w:hAnsi="Verdana"/>
            <w:color w:val="333333"/>
            <w:sz w:val="17"/>
            <w:szCs w:val="17"/>
            <w:lang w:val="en-US"/>
          </w:rPr>
        </w:pPr>
      </w:p>
      <w:p w:rsidR="00630946" w:rsidRDefault="00A44FB0">
        <w:pPr>
          <w:jc w:val="right"/>
        </w:pPr>
        <w:r w:rsidRPr="00E511E3">
          <w:rPr>
            <w:rFonts w:ascii="Arial" w:hAnsi="Arial" w:cs="Arial"/>
            <w:sz w:val="20"/>
          </w:rPr>
          <w:fldChar w:fldCharType="begin"/>
        </w:r>
        <w:r w:rsidRPr="00E511E3">
          <w:rPr>
            <w:rFonts w:ascii="Arial" w:hAnsi="Arial" w:cs="Arial"/>
            <w:sz w:val="20"/>
          </w:rPr>
          <w:instrText>PAGE   \* MERGEFORMAT</w:instrText>
        </w:r>
        <w:r w:rsidRPr="00E511E3">
          <w:rPr>
            <w:rFonts w:ascii="Arial" w:hAnsi="Arial" w:cs="Arial"/>
            <w:sz w:val="20"/>
          </w:rPr>
          <w:fldChar w:fldCharType="separate"/>
        </w:r>
        <w:r w:rsidR="00C048BA" w:rsidRPr="00C048BA">
          <w:rPr>
            <w:rFonts w:ascii="Arial" w:hAnsi="Arial" w:cs="Arial"/>
            <w:noProof/>
            <w:sz w:val="20"/>
            <w:lang w:val="pl-PL"/>
          </w:rPr>
          <w:t>3</w:t>
        </w:r>
        <w:r w:rsidRPr="00E511E3">
          <w:rPr>
            <w:rFonts w:ascii="Arial" w:hAnsi="Arial" w:cs="Arial"/>
            <w:sz w:val="20"/>
          </w:rPr>
          <w:fldChar w:fldCharType="end"/>
        </w:r>
      </w:p>
    </w:sdtContent>
  </w:sdt>
  <w:p w:rsidR="00E6594A" w:rsidRPr="00F912B6" w:rsidRDefault="0011752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A5A" w:rsidRDefault="00202A5A" w:rsidP="00EF354E">
    <w:pPr>
      <w:shd w:val="clear" w:color="auto" w:fill="FFFFFF"/>
      <w:ind w:right="360"/>
      <w:rPr>
        <w:rFonts w:ascii="Arial" w:hAnsi="Arial" w:cs="Arial"/>
        <w:color w:val="333333"/>
        <w:sz w:val="16"/>
        <w:szCs w:val="16"/>
        <w:lang w:val="en-US"/>
      </w:rPr>
    </w:pPr>
  </w:p>
  <w:p w:rsidR="00EF354E" w:rsidRPr="00C048BA" w:rsidRDefault="00A44FB0" w:rsidP="00EF354E">
    <w:pPr>
      <w:shd w:val="clear" w:color="auto" w:fill="FFFFFF"/>
      <w:ind w:right="360"/>
      <w:rPr>
        <w:rFonts w:ascii="Verdana" w:hAnsi="Verdana"/>
        <w:sz w:val="17"/>
        <w:szCs w:val="17"/>
        <w:lang w:val="en-US"/>
      </w:rPr>
    </w:pPr>
    <w:r w:rsidRPr="00C048BA">
      <w:rPr>
        <w:rFonts w:ascii="Arial" w:hAnsi="Arial" w:cs="Arial"/>
        <w:sz w:val="16"/>
        <w:szCs w:val="16"/>
        <w:lang w:val="en-US"/>
      </w:rPr>
      <w:t>Safety and Reliability of Systems and Processes, Summer Safety and Reliability Seminar 202</w:t>
    </w:r>
    <w:r w:rsidR="00C048BA" w:rsidRPr="00C048BA">
      <w:rPr>
        <w:rFonts w:ascii="Arial" w:hAnsi="Arial" w:cs="Arial"/>
        <w:sz w:val="16"/>
        <w:szCs w:val="16"/>
        <w:lang w:val="en-US"/>
      </w:rPr>
      <w:t>3.</w:t>
    </w:r>
  </w:p>
  <w:p w:rsidR="00EF354E" w:rsidRPr="00C048BA" w:rsidRDefault="00A44FB0" w:rsidP="00EF354E">
    <w:pPr>
      <w:shd w:val="clear" w:color="auto" w:fill="FFFFFF"/>
      <w:rPr>
        <w:rFonts w:ascii="Arial" w:hAnsi="Arial" w:cs="Arial"/>
        <w:sz w:val="16"/>
        <w:szCs w:val="16"/>
        <w:lang w:val="en-US"/>
      </w:rPr>
    </w:pPr>
    <w:r w:rsidRPr="00C048BA">
      <w:rPr>
        <w:rFonts w:ascii="Arial" w:hAnsi="Arial" w:cs="Arial"/>
        <w:sz w:val="16"/>
        <w:szCs w:val="16"/>
        <w:lang w:val="en-US"/>
      </w:rPr>
      <w:t>© Gdynia Maritime University. All rights reserved.</w:t>
    </w:r>
  </w:p>
  <w:p w:rsidR="00361685" w:rsidRPr="00C048BA" w:rsidRDefault="00A44FB0" w:rsidP="00EF354E">
    <w:pPr>
      <w:shd w:val="clear" w:color="auto" w:fill="FFFFFF"/>
      <w:rPr>
        <w:rFonts w:ascii="Verdana" w:hAnsi="Verdana"/>
        <w:sz w:val="17"/>
        <w:szCs w:val="17"/>
        <w:lang w:val="en-US"/>
      </w:rPr>
    </w:pPr>
    <w:r w:rsidRPr="00C048BA">
      <w:rPr>
        <w:rFonts w:ascii="Arial" w:hAnsi="Arial" w:cs="Arial"/>
        <w:sz w:val="16"/>
        <w:szCs w:val="16"/>
        <w:lang w:val="en-US"/>
      </w:rPr>
      <w:t xml:space="preserve">DOI: </w:t>
    </w:r>
    <w:r w:rsidR="00C048BA" w:rsidRPr="00C048BA">
      <w:rPr>
        <w:rFonts w:ascii="Arial" w:hAnsi="Arial" w:cs="Arial"/>
        <w:sz w:val="16"/>
        <w:szCs w:val="16"/>
        <w:lang w:val="en-US"/>
      </w:rPr>
      <w:t>10.26408/srsp-202</w:t>
    </w:r>
    <w:r w:rsidR="00C048BA" w:rsidRPr="00C048BA">
      <w:rPr>
        <w:rFonts w:ascii="Arial" w:hAnsi="Arial" w:cs="Arial"/>
        <w:sz w:val="16"/>
        <w:szCs w:val="16"/>
        <w:lang w:val="en-US"/>
      </w:rPr>
      <w:t>3</w:t>
    </w:r>
    <w:r w:rsidR="00C048BA" w:rsidRPr="00C048BA">
      <w:rPr>
        <w:rFonts w:ascii="Arial" w:hAnsi="Arial" w:cs="Arial"/>
        <w:sz w:val="16"/>
        <w:szCs w:val="16"/>
        <w:lang w:val="en-US"/>
      </w:rPr>
      <w:t>-</w:t>
    </w:r>
    <w:r w:rsidR="00C048BA" w:rsidRPr="00C048BA">
      <w:rPr>
        <w:rFonts w:ascii="Arial" w:hAnsi="Arial" w:cs="Arial"/>
        <w:color w:val="FF0000"/>
        <w:sz w:val="16"/>
        <w:szCs w:val="16"/>
        <w:lang w:val="en-US"/>
      </w:rPr>
      <w:t>xx</w:t>
    </w:r>
    <w:r w:rsidR="00C0326D" w:rsidRPr="00C048BA">
      <w:rPr>
        <w:rFonts w:ascii="Arial" w:hAnsi="Arial" w:cs="Arial"/>
        <w:sz w:val="16"/>
        <w:szCs w:val="16"/>
        <w:lang w:val="en-US"/>
      </w:rPr>
      <w:t>.</w:t>
    </w:r>
  </w:p>
  <w:sdt>
    <w:sdtPr>
      <w:id w:val="-1265760507"/>
      <w:docPartObj>
        <w:docPartGallery w:val="Page Numbers (Bottom of Page)"/>
        <w:docPartUnique/>
      </w:docPartObj>
    </w:sdtPr>
    <w:sdtEndPr>
      <w:rPr>
        <w:rFonts w:ascii="Arial" w:hAnsi="Arial" w:cs="Arial"/>
        <w:sz w:val="20"/>
      </w:rPr>
    </w:sdtEndPr>
    <w:sdtContent>
      <w:p w:rsidR="00EF354E" w:rsidRPr="007455FD" w:rsidRDefault="00A44FB0">
        <w:pPr>
          <w:jc w:val="right"/>
          <w:rPr>
            <w:rFonts w:ascii="Arial" w:hAnsi="Arial" w:cs="Arial"/>
            <w:sz w:val="20"/>
          </w:rPr>
        </w:pPr>
        <w:r w:rsidRPr="007455FD">
          <w:rPr>
            <w:rFonts w:ascii="Arial" w:hAnsi="Arial" w:cs="Arial"/>
            <w:sz w:val="20"/>
          </w:rPr>
          <w:fldChar w:fldCharType="begin"/>
        </w:r>
        <w:r w:rsidRPr="007455FD">
          <w:rPr>
            <w:rFonts w:ascii="Arial" w:hAnsi="Arial" w:cs="Arial"/>
            <w:sz w:val="20"/>
          </w:rPr>
          <w:instrText>PAGE   \* MERGEFORMAT</w:instrText>
        </w:r>
        <w:r w:rsidRPr="007455FD">
          <w:rPr>
            <w:rFonts w:ascii="Arial" w:hAnsi="Arial" w:cs="Arial"/>
            <w:sz w:val="20"/>
          </w:rPr>
          <w:fldChar w:fldCharType="separate"/>
        </w:r>
        <w:r w:rsidR="00C048BA" w:rsidRPr="00C048BA">
          <w:rPr>
            <w:rFonts w:ascii="Arial" w:hAnsi="Arial" w:cs="Arial"/>
            <w:noProof/>
            <w:sz w:val="20"/>
            <w:lang w:val="pl-PL"/>
          </w:rPr>
          <w:t>1</w:t>
        </w:r>
        <w:r w:rsidRPr="007455FD">
          <w:rPr>
            <w:rFonts w:ascii="Arial" w:hAnsi="Arial" w:cs="Arial"/>
            <w:sz w:val="20"/>
          </w:rPr>
          <w:fldChar w:fldCharType="end"/>
        </w:r>
      </w:p>
    </w:sdtContent>
  </w:sdt>
  <w:p w:rsidR="00EF354E" w:rsidRDefault="001175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52B" w:rsidRDefault="0011752B" w:rsidP="00936D9F">
      <w:r>
        <w:separator/>
      </w:r>
    </w:p>
  </w:footnote>
  <w:footnote w:type="continuationSeparator" w:id="0">
    <w:p w:rsidR="0011752B" w:rsidRDefault="0011752B" w:rsidP="00936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46" w:rsidRPr="007455FD" w:rsidRDefault="0011752B" w:rsidP="00630946">
    <w:pPr>
      <w:pBdr>
        <w:bottom w:val="single" w:sz="4" w:space="1" w:color="auto"/>
      </w:pBdr>
      <w:tabs>
        <w:tab w:val="center" w:pos="5103"/>
        <w:tab w:val="right" w:pos="10206"/>
      </w:tabs>
      <w:ind w:right="-1"/>
      <w:jc w:val="center"/>
      <w:rPr>
        <w:rFonts w:ascii="Arial" w:hAnsi="Arial" w:cs="Arial"/>
        <w:bCs/>
        <w:i/>
        <w:iCs/>
        <w:sz w:val="20"/>
      </w:rPr>
    </w:pPr>
  </w:p>
  <w:p w:rsidR="00630946" w:rsidRPr="00C048BA" w:rsidRDefault="00A44FB0" w:rsidP="008B132F">
    <w:pPr>
      <w:pStyle w:val="21HeadingPage"/>
    </w:pPr>
    <w:r w:rsidRPr="00C048BA">
      <w:t>Surname Name, Surname Name, Surname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46" w:rsidRPr="007455FD" w:rsidRDefault="00A44FB0" w:rsidP="00630946">
    <w:pPr>
      <w:pBdr>
        <w:bottom w:val="single" w:sz="4" w:space="1" w:color="auto"/>
      </w:pBdr>
      <w:tabs>
        <w:tab w:val="center" w:pos="5103"/>
        <w:tab w:val="right" w:pos="10206"/>
      </w:tabs>
      <w:ind w:right="-1"/>
      <w:jc w:val="center"/>
      <w:rPr>
        <w:rFonts w:ascii="Arial" w:hAnsi="Arial" w:cs="Arial"/>
        <w:bCs/>
        <w:sz w:val="20"/>
      </w:rPr>
    </w:pPr>
    <w:r w:rsidRPr="007455FD">
      <w:rPr>
        <w:rFonts w:ascii="Arial" w:hAnsi="Arial" w:cs="Arial"/>
        <w:bCs/>
        <w:i/>
        <w:iCs/>
        <w:sz w:val="20"/>
      </w:rPr>
      <w:t xml:space="preserve"> </w:t>
    </w:r>
  </w:p>
  <w:p w:rsidR="00630946" w:rsidRPr="007455FD" w:rsidRDefault="00A44FB0" w:rsidP="008B132F">
    <w:pPr>
      <w:pStyle w:val="21HeadingPage"/>
    </w:pPr>
    <w:r w:rsidRPr="007455FD">
      <w:t xml:space="preserve">Title of </w:t>
    </w:r>
    <w:r w:rsidR="00202A5A" w:rsidRPr="008B132F">
      <w:t>chapter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30246"/>
    <w:multiLevelType w:val="hybridMultilevel"/>
    <w:tmpl w:val="D00282CE"/>
    <w:lvl w:ilvl="0" w:tplc="55669828">
      <w:start w:val="1"/>
      <w:numFmt w:val="decimal"/>
      <w:lvlText w:val="%1."/>
      <w:lvlJc w:val="left"/>
      <w:pPr>
        <w:ind w:left="1004" w:hanging="360"/>
      </w:pPr>
      <w:rPr>
        <w:rFonts w:ascii="Arial" w:hAnsi="Arial" w:hint="default"/>
        <w:b/>
        <w:i w:val="0"/>
        <w:caps w:val="0"/>
        <w:strike w:val="0"/>
        <w:dstrike w:val="0"/>
        <w:vanish w:val="0"/>
        <w:color w:val="auto"/>
        <w:sz w:val="24"/>
        <w:vertAlign w:val="baseline"/>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A5E3BEC"/>
    <w:multiLevelType w:val="multilevel"/>
    <w:tmpl w:val="ABB00F7C"/>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 w15:restartNumberingAfterBreak="0">
    <w:nsid w:val="200D56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AE5881"/>
    <w:multiLevelType w:val="multilevel"/>
    <w:tmpl w:val="F1502C20"/>
    <w:lvl w:ilvl="0">
      <w:start w:val="1"/>
      <w:numFmt w:val="decimal"/>
      <w:pStyle w:val="07Headingfirstlevel"/>
      <w:lvlText w:val="%1."/>
      <w:lvlJc w:val="left"/>
      <w:pPr>
        <w:ind w:left="644" w:hanging="360"/>
      </w:pPr>
      <w:rPr>
        <w:rFonts w:hint="default"/>
      </w:rPr>
    </w:lvl>
    <w:lvl w:ilvl="1">
      <w:start w:val="1"/>
      <w:numFmt w:val="decimal"/>
      <w:pStyle w:val="08Headingsecondlevel"/>
      <w:isLgl/>
      <w:lvlText w:val="%1.%2."/>
      <w:lvlJc w:val="left"/>
      <w:pPr>
        <w:ind w:left="1344" w:hanging="720"/>
      </w:pPr>
      <w:rPr>
        <w:rFonts w:hint="default"/>
      </w:rPr>
    </w:lvl>
    <w:lvl w:ilvl="2">
      <w:start w:val="1"/>
      <w:numFmt w:val="decimal"/>
      <w:pStyle w:val="09Headingthirdlevel"/>
      <w:isLgl/>
      <w:lvlText w:val="%1.%2.%3."/>
      <w:lvlJc w:val="left"/>
      <w:pPr>
        <w:ind w:left="1684" w:hanging="720"/>
      </w:pPr>
      <w:rPr>
        <w:rFonts w:hint="default"/>
      </w:rPr>
    </w:lvl>
    <w:lvl w:ilvl="3">
      <w:start w:val="1"/>
      <w:numFmt w:val="decimal"/>
      <w:isLgl/>
      <w:lvlText w:val="%1.%2.%3.%4."/>
      <w:lvlJc w:val="left"/>
      <w:pPr>
        <w:ind w:left="2384" w:hanging="1080"/>
      </w:pPr>
      <w:rPr>
        <w:rFonts w:hint="default"/>
      </w:rPr>
    </w:lvl>
    <w:lvl w:ilvl="4">
      <w:start w:val="1"/>
      <w:numFmt w:val="decimal"/>
      <w:isLgl/>
      <w:lvlText w:val="%1.%2.%3.%4.%5."/>
      <w:lvlJc w:val="left"/>
      <w:pPr>
        <w:ind w:left="272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64" w:hanging="1440"/>
      </w:pPr>
      <w:rPr>
        <w:rFonts w:hint="default"/>
      </w:rPr>
    </w:lvl>
    <w:lvl w:ilvl="7">
      <w:start w:val="1"/>
      <w:numFmt w:val="decimal"/>
      <w:isLgl/>
      <w:lvlText w:val="%1.%2.%3.%4.%5.%6.%7.%8."/>
      <w:lvlJc w:val="left"/>
      <w:pPr>
        <w:ind w:left="4464" w:hanging="1800"/>
      </w:pPr>
      <w:rPr>
        <w:rFonts w:hint="default"/>
      </w:rPr>
    </w:lvl>
    <w:lvl w:ilvl="8">
      <w:start w:val="1"/>
      <w:numFmt w:val="decimal"/>
      <w:isLgl/>
      <w:lvlText w:val="%1.%2.%3.%4.%5.%6.%7.%8.%9."/>
      <w:lvlJc w:val="left"/>
      <w:pPr>
        <w:ind w:left="5164" w:hanging="2160"/>
      </w:pPr>
      <w:rPr>
        <w:rFonts w:hint="default"/>
      </w:rPr>
    </w:lvl>
  </w:abstractNum>
  <w:abstractNum w:abstractNumId="4" w15:restartNumberingAfterBreak="0">
    <w:nsid w:val="29A715AB"/>
    <w:multiLevelType w:val="hybridMultilevel"/>
    <w:tmpl w:val="F8A6C0B6"/>
    <w:lvl w:ilvl="0" w:tplc="636C9DAE">
      <w:start w:val="1"/>
      <w:numFmt w:val="decimal"/>
      <w:lvlText w:val="[%1]"/>
      <w:lvlJc w:val="right"/>
      <w:pPr>
        <w:tabs>
          <w:tab w:val="num" w:pos="284"/>
        </w:tabs>
        <w:ind w:left="284" w:hanging="114"/>
      </w:pPr>
      <w:rPr>
        <w:rFonts w:ascii="Times New Roman" w:hAnsi="Times New Roman" w:hint="default"/>
        <w:b w:val="0"/>
        <w:i w:val="0"/>
        <w:strike w:val="0"/>
        <w:dstrike w:val="0"/>
        <w:color w:val="auto"/>
        <w:sz w:val="22"/>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7DB1A40"/>
    <w:multiLevelType w:val="hybridMultilevel"/>
    <w:tmpl w:val="DFF8B32C"/>
    <w:lvl w:ilvl="0" w:tplc="0FF0DBC0">
      <w:start w:val="1"/>
      <w:numFmt w:val="bullet"/>
      <w:pStyle w:val="16BulletList"/>
      <w:lvlText w:val=""/>
      <w:lvlJc w:val="left"/>
      <w:pPr>
        <w:ind w:left="1004" w:hanging="360"/>
      </w:pPr>
      <w:rPr>
        <w:rFonts w:ascii="Symbol" w:hAnsi="Symbol" w:hint="default"/>
        <w:color w:val="000000" w:themeColor="text1"/>
        <w:u w:color="000000" w:themeColor="text1"/>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78936104"/>
    <w:multiLevelType w:val="multilevel"/>
    <w:tmpl w:val="067AB2B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94"/>
    <w:rsid w:val="000260F0"/>
    <w:rsid w:val="00035290"/>
    <w:rsid w:val="000422C9"/>
    <w:rsid w:val="00072E29"/>
    <w:rsid w:val="000B3575"/>
    <w:rsid w:val="000F3985"/>
    <w:rsid w:val="00105EF1"/>
    <w:rsid w:val="0011752B"/>
    <w:rsid w:val="00125179"/>
    <w:rsid w:val="0013720F"/>
    <w:rsid w:val="00151B26"/>
    <w:rsid w:val="00170BD2"/>
    <w:rsid w:val="001766D2"/>
    <w:rsid w:val="001C4D8D"/>
    <w:rsid w:val="001E682E"/>
    <w:rsid w:val="001F5840"/>
    <w:rsid w:val="001F5FD4"/>
    <w:rsid w:val="00202A5A"/>
    <w:rsid w:val="002328E2"/>
    <w:rsid w:val="00245CAC"/>
    <w:rsid w:val="00254456"/>
    <w:rsid w:val="00296131"/>
    <w:rsid w:val="002A1791"/>
    <w:rsid w:val="002D0B9D"/>
    <w:rsid w:val="002D6F9A"/>
    <w:rsid w:val="002F1579"/>
    <w:rsid w:val="003133E7"/>
    <w:rsid w:val="00330B97"/>
    <w:rsid w:val="00333DCF"/>
    <w:rsid w:val="0034202F"/>
    <w:rsid w:val="00347A58"/>
    <w:rsid w:val="003809FE"/>
    <w:rsid w:val="003929AA"/>
    <w:rsid w:val="00397E00"/>
    <w:rsid w:val="003A6F73"/>
    <w:rsid w:val="003D350F"/>
    <w:rsid w:val="003F1118"/>
    <w:rsid w:val="003F4A35"/>
    <w:rsid w:val="0041261A"/>
    <w:rsid w:val="00416966"/>
    <w:rsid w:val="0042061A"/>
    <w:rsid w:val="004227A1"/>
    <w:rsid w:val="00440EB2"/>
    <w:rsid w:val="00466254"/>
    <w:rsid w:val="004B5BBD"/>
    <w:rsid w:val="004B6EEF"/>
    <w:rsid w:val="004D116A"/>
    <w:rsid w:val="004F3118"/>
    <w:rsid w:val="005024D6"/>
    <w:rsid w:val="00540A61"/>
    <w:rsid w:val="0054369E"/>
    <w:rsid w:val="005566B0"/>
    <w:rsid w:val="00564933"/>
    <w:rsid w:val="00587CE6"/>
    <w:rsid w:val="005B071B"/>
    <w:rsid w:val="005D1DD6"/>
    <w:rsid w:val="005D3A6C"/>
    <w:rsid w:val="00601C98"/>
    <w:rsid w:val="00635374"/>
    <w:rsid w:val="0064231F"/>
    <w:rsid w:val="00647F0F"/>
    <w:rsid w:val="0068018B"/>
    <w:rsid w:val="0069209E"/>
    <w:rsid w:val="006A76BE"/>
    <w:rsid w:val="006B2EEA"/>
    <w:rsid w:val="006D3562"/>
    <w:rsid w:val="006F474C"/>
    <w:rsid w:val="007029BC"/>
    <w:rsid w:val="00725FCF"/>
    <w:rsid w:val="007407AB"/>
    <w:rsid w:val="00744F68"/>
    <w:rsid w:val="007455FD"/>
    <w:rsid w:val="00777882"/>
    <w:rsid w:val="00781A6C"/>
    <w:rsid w:val="007865B3"/>
    <w:rsid w:val="007F67BA"/>
    <w:rsid w:val="0080292C"/>
    <w:rsid w:val="00802FDD"/>
    <w:rsid w:val="0083447A"/>
    <w:rsid w:val="00840827"/>
    <w:rsid w:val="00847DF0"/>
    <w:rsid w:val="008602E7"/>
    <w:rsid w:val="008B132F"/>
    <w:rsid w:val="008B3393"/>
    <w:rsid w:val="008B6330"/>
    <w:rsid w:val="008E120C"/>
    <w:rsid w:val="008F673A"/>
    <w:rsid w:val="00915177"/>
    <w:rsid w:val="0092340D"/>
    <w:rsid w:val="00936D9F"/>
    <w:rsid w:val="00957103"/>
    <w:rsid w:val="00980670"/>
    <w:rsid w:val="00993CEA"/>
    <w:rsid w:val="009961D2"/>
    <w:rsid w:val="009A04BE"/>
    <w:rsid w:val="009A3452"/>
    <w:rsid w:val="009B16EA"/>
    <w:rsid w:val="009B1D51"/>
    <w:rsid w:val="009C0BDF"/>
    <w:rsid w:val="009D1049"/>
    <w:rsid w:val="009F558C"/>
    <w:rsid w:val="00A01521"/>
    <w:rsid w:val="00A23A5E"/>
    <w:rsid w:val="00A265A9"/>
    <w:rsid w:val="00A26694"/>
    <w:rsid w:val="00A44FB0"/>
    <w:rsid w:val="00A458B8"/>
    <w:rsid w:val="00A76539"/>
    <w:rsid w:val="00A9299B"/>
    <w:rsid w:val="00AA0D7B"/>
    <w:rsid w:val="00AA2C10"/>
    <w:rsid w:val="00AA7FF2"/>
    <w:rsid w:val="00AB0C5B"/>
    <w:rsid w:val="00AB2ED3"/>
    <w:rsid w:val="00AC6F46"/>
    <w:rsid w:val="00AE4E5E"/>
    <w:rsid w:val="00B01670"/>
    <w:rsid w:val="00B0210F"/>
    <w:rsid w:val="00B132A0"/>
    <w:rsid w:val="00B150F3"/>
    <w:rsid w:val="00B304F0"/>
    <w:rsid w:val="00B31311"/>
    <w:rsid w:val="00B36DCB"/>
    <w:rsid w:val="00B42DAC"/>
    <w:rsid w:val="00B46EAF"/>
    <w:rsid w:val="00B566C7"/>
    <w:rsid w:val="00B82483"/>
    <w:rsid w:val="00B871E7"/>
    <w:rsid w:val="00BA3A66"/>
    <w:rsid w:val="00BA67F1"/>
    <w:rsid w:val="00BE0C62"/>
    <w:rsid w:val="00BE4F2E"/>
    <w:rsid w:val="00BE5F20"/>
    <w:rsid w:val="00C0326D"/>
    <w:rsid w:val="00C048BA"/>
    <w:rsid w:val="00C17A54"/>
    <w:rsid w:val="00C17EA0"/>
    <w:rsid w:val="00C269B3"/>
    <w:rsid w:val="00C30096"/>
    <w:rsid w:val="00C31845"/>
    <w:rsid w:val="00C44F7B"/>
    <w:rsid w:val="00C53092"/>
    <w:rsid w:val="00C66A81"/>
    <w:rsid w:val="00CB0EC6"/>
    <w:rsid w:val="00CC4F98"/>
    <w:rsid w:val="00CC774B"/>
    <w:rsid w:val="00D05BC7"/>
    <w:rsid w:val="00D34D1A"/>
    <w:rsid w:val="00D5363E"/>
    <w:rsid w:val="00D57C01"/>
    <w:rsid w:val="00D7573B"/>
    <w:rsid w:val="00D8785E"/>
    <w:rsid w:val="00DB2ADA"/>
    <w:rsid w:val="00DC10DE"/>
    <w:rsid w:val="00DE00EA"/>
    <w:rsid w:val="00DE1470"/>
    <w:rsid w:val="00DE52A5"/>
    <w:rsid w:val="00DF2FB6"/>
    <w:rsid w:val="00E03406"/>
    <w:rsid w:val="00E117FC"/>
    <w:rsid w:val="00E20555"/>
    <w:rsid w:val="00E350A1"/>
    <w:rsid w:val="00E40265"/>
    <w:rsid w:val="00E511E3"/>
    <w:rsid w:val="00E54B49"/>
    <w:rsid w:val="00E54D98"/>
    <w:rsid w:val="00E54F38"/>
    <w:rsid w:val="00E628DD"/>
    <w:rsid w:val="00E72465"/>
    <w:rsid w:val="00E7799B"/>
    <w:rsid w:val="00E93483"/>
    <w:rsid w:val="00E9779E"/>
    <w:rsid w:val="00EA7846"/>
    <w:rsid w:val="00EB10F4"/>
    <w:rsid w:val="00EB4DAE"/>
    <w:rsid w:val="00ED5BCB"/>
    <w:rsid w:val="00EF7509"/>
    <w:rsid w:val="00F04302"/>
    <w:rsid w:val="00F053E1"/>
    <w:rsid w:val="00F145E4"/>
    <w:rsid w:val="00F44D22"/>
    <w:rsid w:val="00F54E10"/>
    <w:rsid w:val="00FA7352"/>
    <w:rsid w:val="00FC5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BFBD94F"/>
  <w15:chartTrackingRefBased/>
  <w15:docId w15:val="{2E460D4D-0C95-46CA-B908-34E4E69C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A04BE"/>
    <w:pPr>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rsid w:val="00A26694"/>
    <w:pPr>
      <w:keepNext/>
      <w:numPr>
        <w:numId w:val="1"/>
      </w:numPr>
      <w:spacing w:before="240" w:after="60"/>
      <w:outlineLvl w:val="0"/>
    </w:pPr>
    <w:rPr>
      <w:b/>
      <w:kern w:val="28"/>
      <w:sz w:val="28"/>
    </w:rPr>
  </w:style>
  <w:style w:type="paragraph" w:styleId="Nagwek2">
    <w:name w:val="heading 2"/>
    <w:basedOn w:val="Normalny"/>
    <w:next w:val="Normalny"/>
    <w:link w:val="Nagwek2Znak"/>
    <w:qFormat/>
    <w:rsid w:val="00A26694"/>
    <w:pPr>
      <w:keepNext/>
      <w:numPr>
        <w:ilvl w:val="1"/>
        <w:numId w:val="1"/>
      </w:numPr>
      <w:spacing w:before="240" w:after="60"/>
      <w:outlineLvl w:val="1"/>
    </w:pPr>
    <w:rPr>
      <w:b/>
    </w:rPr>
  </w:style>
  <w:style w:type="paragraph" w:styleId="Nagwek3">
    <w:name w:val="heading 3"/>
    <w:basedOn w:val="Normalny"/>
    <w:next w:val="Normalny"/>
    <w:link w:val="Nagwek3Znak"/>
    <w:qFormat/>
    <w:rsid w:val="00A26694"/>
    <w:pPr>
      <w:keepNext/>
      <w:numPr>
        <w:ilvl w:val="2"/>
        <w:numId w:val="1"/>
      </w:numPr>
      <w:spacing w:before="60" w:after="120"/>
      <w:outlineLvl w:val="2"/>
    </w:pPr>
    <w:rPr>
      <w:b/>
      <w:i/>
    </w:rPr>
  </w:style>
  <w:style w:type="paragraph" w:styleId="Nagwek4">
    <w:name w:val="heading 4"/>
    <w:basedOn w:val="Normalny"/>
    <w:next w:val="Normalny"/>
    <w:link w:val="Nagwek4Znak"/>
    <w:qFormat/>
    <w:rsid w:val="00A26694"/>
    <w:pPr>
      <w:keepNext/>
      <w:numPr>
        <w:ilvl w:val="3"/>
        <w:numId w:val="1"/>
      </w:numPr>
      <w:spacing w:before="60"/>
      <w:jc w:val="both"/>
      <w:outlineLvl w:val="3"/>
    </w:pPr>
    <w:rPr>
      <w:b/>
      <w:sz w:val="28"/>
    </w:rPr>
  </w:style>
  <w:style w:type="paragraph" w:styleId="Nagwek5">
    <w:name w:val="heading 5"/>
    <w:basedOn w:val="Normalny"/>
    <w:next w:val="Normalny"/>
    <w:link w:val="Nagwek5Znak"/>
    <w:qFormat/>
    <w:rsid w:val="00A26694"/>
    <w:pPr>
      <w:keepNext/>
      <w:numPr>
        <w:ilvl w:val="4"/>
        <w:numId w:val="1"/>
      </w:numPr>
      <w:jc w:val="both"/>
      <w:outlineLvl w:val="4"/>
    </w:pPr>
    <w:rPr>
      <w:sz w:val="28"/>
    </w:rPr>
  </w:style>
  <w:style w:type="paragraph" w:styleId="Nagwek6">
    <w:name w:val="heading 6"/>
    <w:basedOn w:val="Normalny"/>
    <w:next w:val="Normalny"/>
    <w:link w:val="Nagwek6Znak"/>
    <w:qFormat/>
    <w:rsid w:val="00A26694"/>
    <w:pPr>
      <w:keepNext/>
      <w:numPr>
        <w:ilvl w:val="5"/>
        <w:numId w:val="1"/>
      </w:numPr>
      <w:spacing w:before="60"/>
      <w:jc w:val="both"/>
      <w:outlineLvl w:val="5"/>
    </w:pPr>
    <w:rPr>
      <w:b/>
      <w:sz w:val="26"/>
    </w:rPr>
  </w:style>
  <w:style w:type="paragraph" w:styleId="Nagwek7">
    <w:name w:val="heading 7"/>
    <w:basedOn w:val="Normalny"/>
    <w:next w:val="Normalny"/>
    <w:link w:val="Nagwek7Znak"/>
    <w:qFormat/>
    <w:rsid w:val="00A26694"/>
    <w:pPr>
      <w:keepNext/>
      <w:numPr>
        <w:ilvl w:val="6"/>
        <w:numId w:val="1"/>
      </w:numPr>
      <w:tabs>
        <w:tab w:val="left" w:pos="360"/>
        <w:tab w:val="center" w:pos="4724"/>
      </w:tabs>
      <w:suppressAutoHyphens/>
      <w:ind w:right="-1"/>
      <w:jc w:val="center"/>
      <w:outlineLvl w:val="6"/>
    </w:pPr>
    <w:rPr>
      <w:b/>
      <w:spacing w:val="-2"/>
      <w:sz w:val="32"/>
    </w:rPr>
  </w:style>
  <w:style w:type="paragraph" w:styleId="Nagwek8">
    <w:name w:val="heading 8"/>
    <w:basedOn w:val="Normalny"/>
    <w:next w:val="Normalny"/>
    <w:link w:val="Nagwek8Znak"/>
    <w:qFormat/>
    <w:rsid w:val="00A26694"/>
    <w:pPr>
      <w:numPr>
        <w:ilvl w:val="7"/>
        <w:numId w:val="1"/>
      </w:numPr>
      <w:spacing w:before="240" w:after="60" w:line="300" w:lineRule="exact"/>
      <w:jc w:val="both"/>
      <w:outlineLvl w:val="7"/>
    </w:pPr>
    <w:rPr>
      <w:rFonts w:ascii="Arial" w:hAnsi="Arial"/>
      <w:i/>
      <w:sz w:val="20"/>
    </w:rPr>
  </w:style>
  <w:style w:type="paragraph" w:styleId="Nagwek9">
    <w:name w:val="heading 9"/>
    <w:basedOn w:val="Normalny"/>
    <w:next w:val="Normalny"/>
    <w:link w:val="Nagwek9Znak"/>
    <w:rsid w:val="00A26694"/>
    <w:pPr>
      <w:numPr>
        <w:ilvl w:val="8"/>
        <w:numId w:val="1"/>
      </w:numPr>
      <w:spacing w:before="240" w:after="60" w:line="300" w:lineRule="exact"/>
      <w:jc w:val="both"/>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6694"/>
    <w:rPr>
      <w:rFonts w:ascii="Times New Roman" w:eastAsia="Times New Roman" w:hAnsi="Times New Roman" w:cs="Times New Roman"/>
      <w:b/>
      <w:kern w:val="28"/>
      <w:sz w:val="28"/>
      <w:szCs w:val="20"/>
    </w:rPr>
  </w:style>
  <w:style w:type="character" w:customStyle="1" w:styleId="Nagwek2Znak">
    <w:name w:val="Nagłówek 2 Znak"/>
    <w:basedOn w:val="Domylnaczcionkaakapitu"/>
    <w:link w:val="Nagwek2"/>
    <w:rsid w:val="00A26694"/>
    <w:rPr>
      <w:rFonts w:ascii="Times New Roman" w:eastAsia="Times New Roman" w:hAnsi="Times New Roman" w:cs="Times New Roman"/>
      <w:b/>
      <w:sz w:val="24"/>
      <w:szCs w:val="20"/>
    </w:rPr>
  </w:style>
  <w:style w:type="character" w:customStyle="1" w:styleId="Nagwek3Znak">
    <w:name w:val="Nagłówek 3 Znak"/>
    <w:basedOn w:val="Domylnaczcionkaakapitu"/>
    <w:link w:val="Nagwek3"/>
    <w:rsid w:val="00A26694"/>
    <w:rPr>
      <w:rFonts w:ascii="Times New Roman" w:eastAsia="Times New Roman" w:hAnsi="Times New Roman" w:cs="Times New Roman"/>
      <w:b/>
      <w:i/>
      <w:sz w:val="24"/>
      <w:szCs w:val="20"/>
    </w:rPr>
  </w:style>
  <w:style w:type="character" w:customStyle="1" w:styleId="Nagwek4Znak">
    <w:name w:val="Nagłówek 4 Znak"/>
    <w:basedOn w:val="Domylnaczcionkaakapitu"/>
    <w:link w:val="Nagwek4"/>
    <w:rsid w:val="00A26694"/>
    <w:rPr>
      <w:rFonts w:ascii="Times New Roman" w:eastAsia="Times New Roman" w:hAnsi="Times New Roman" w:cs="Times New Roman"/>
      <w:b/>
      <w:sz w:val="28"/>
      <w:szCs w:val="20"/>
    </w:rPr>
  </w:style>
  <w:style w:type="character" w:customStyle="1" w:styleId="Nagwek5Znak">
    <w:name w:val="Nagłówek 5 Znak"/>
    <w:basedOn w:val="Domylnaczcionkaakapitu"/>
    <w:link w:val="Nagwek5"/>
    <w:rsid w:val="00A26694"/>
    <w:rPr>
      <w:rFonts w:ascii="Times New Roman" w:eastAsia="Times New Roman" w:hAnsi="Times New Roman" w:cs="Times New Roman"/>
      <w:sz w:val="28"/>
      <w:szCs w:val="20"/>
    </w:rPr>
  </w:style>
  <w:style w:type="character" w:customStyle="1" w:styleId="Nagwek6Znak">
    <w:name w:val="Nagłówek 6 Znak"/>
    <w:basedOn w:val="Domylnaczcionkaakapitu"/>
    <w:link w:val="Nagwek6"/>
    <w:rsid w:val="00A26694"/>
    <w:rPr>
      <w:rFonts w:ascii="Times New Roman" w:eastAsia="Times New Roman" w:hAnsi="Times New Roman" w:cs="Times New Roman"/>
      <w:b/>
      <w:sz w:val="26"/>
      <w:szCs w:val="20"/>
    </w:rPr>
  </w:style>
  <w:style w:type="character" w:customStyle="1" w:styleId="Nagwek7Znak">
    <w:name w:val="Nagłówek 7 Znak"/>
    <w:basedOn w:val="Domylnaczcionkaakapitu"/>
    <w:link w:val="Nagwek7"/>
    <w:rsid w:val="00A26694"/>
    <w:rPr>
      <w:rFonts w:ascii="Times New Roman" w:eastAsia="Times New Roman" w:hAnsi="Times New Roman" w:cs="Times New Roman"/>
      <w:b/>
      <w:spacing w:val="-2"/>
      <w:sz w:val="32"/>
      <w:szCs w:val="20"/>
    </w:rPr>
  </w:style>
  <w:style w:type="character" w:customStyle="1" w:styleId="Nagwek8Znak">
    <w:name w:val="Nagłówek 8 Znak"/>
    <w:basedOn w:val="Domylnaczcionkaakapitu"/>
    <w:link w:val="Nagwek8"/>
    <w:rsid w:val="00A26694"/>
    <w:rPr>
      <w:rFonts w:ascii="Arial" w:eastAsia="Times New Roman" w:hAnsi="Arial" w:cs="Times New Roman"/>
      <w:i/>
      <w:sz w:val="20"/>
      <w:szCs w:val="20"/>
    </w:rPr>
  </w:style>
  <w:style w:type="character" w:customStyle="1" w:styleId="Nagwek9Znak">
    <w:name w:val="Nagłówek 9 Znak"/>
    <w:basedOn w:val="Domylnaczcionkaakapitu"/>
    <w:link w:val="Nagwek9"/>
    <w:rsid w:val="00A26694"/>
    <w:rPr>
      <w:rFonts w:ascii="Arial" w:eastAsia="Times New Roman" w:hAnsi="Arial" w:cs="Times New Roman"/>
      <w:b/>
      <w:i/>
      <w:sz w:val="18"/>
      <w:szCs w:val="20"/>
    </w:rPr>
  </w:style>
  <w:style w:type="paragraph" w:customStyle="1" w:styleId="11Paragraph">
    <w:name w:val="11 Paragraph"/>
    <w:qFormat/>
    <w:rsid w:val="00E40265"/>
    <w:pPr>
      <w:widowControl w:val="0"/>
      <w:spacing w:after="0" w:line="240" w:lineRule="auto"/>
      <w:jc w:val="both"/>
    </w:pPr>
    <w:rPr>
      <w:rFonts w:ascii="Times New Roman" w:eastAsia="Times New Roman" w:hAnsi="Times New Roman" w:cs="Times New Roman"/>
      <w:sz w:val="24"/>
      <w:szCs w:val="20"/>
    </w:rPr>
  </w:style>
  <w:style w:type="paragraph" w:customStyle="1" w:styleId="01Author">
    <w:name w:val="01 Author"/>
    <w:next w:val="02Affiliation"/>
    <w:qFormat/>
    <w:rsid w:val="00E40265"/>
    <w:pPr>
      <w:spacing w:after="0" w:line="240" w:lineRule="auto"/>
    </w:pPr>
    <w:rPr>
      <w:rFonts w:ascii="Times New Roman" w:eastAsia="Times New Roman" w:hAnsi="Times New Roman" w:cs="Times New Roman"/>
      <w:b/>
      <w:sz w:val="28"/>
      <w:szCs w:val="28"/>
    </w:rPr>
  </w:style>
  <w:style w:type="paragraph" w:customStyle="1" w:styleId="02Affiliation">
    <w:name w:val="02 Affiliation"/>
    <w:next w:val="11Paragraph"/>
    <w:qFormat/>
    <w:rsid w:val="00E40265"/>
    <w:pPr>
      <w:spacing w:after="0" w:line="240" w:lineRule="auto"/>
    </w:pPr>
    <w:rPr>
      <w:rFonts w:ascii="Times New Roman" w:eastAsia="Times New Roman" w:hAnsi="Times New Roman" w:cs="Times New Roman"/>
      <w:i/>
      <w:sz w:val="24"/>
      <w:szCs w:val="20"/>
      <w:lang w:val="en-US"/>
    </w:rPr>
  </w:style>
  <w:style w:type="paragraph" w:customStyle="1" w:styleId="03ChapterTitle">
    <w:name w:val="03 Chapter Title"/>
    <w:basedOn w:val="Normalny"/>
    <w:next w:val="11Paragraph"/>
    <w:qFormat/>
    <w:rsid w:val="00AA0D7B"/>
    <w:rPr>
      <w:b/>
      <w:sz w:val="32"/>
      <w:szCs w:val="32"/>
    </w:rPr>
  </w:style>
  <w:style w:type="paragraph" w:customStyle="1" w:styleId="05Keywords">
    <w:name w:val="05 Keywords"/>
    <w:next w:val="11Paragraph"/>
    <w:qFormat/>
    <w:rsid w:val="00E20555"/>
    <w:pPr>
      <w:spacing w:after="0" w:line="240" w:lineRule="auto"/>
    </w:pPr>
    <w:rPr>
      <w:rFonts w:ascii="Times New Roman" w:eastAsia="신명조" w:hAnsi="Times New Roman" w:cs="Times New Roman"/>
      <w:sz w:val="24"/>
      <w:szCs w:val="18"/>
    </w:rPr>
  </w:style>
  <w:style w:type="paragraph" w:customStyle="1" w:styleId="04Headingunnumbered">
    <w:name w:val="04 Heading (unnumbered)"/>
    <w:next w:val="11Paragraph"/>
    <w:qFormat/>
    <w:rsid w:val="00E20555"/>
    <w:pPr>
      <w:spacing w:after="0" w:line="240" w:lineRule="auto"/>
    </w:pPr>
    <w:rPr>
      <w:rFonts w:ascii="Times New Roman" w:eastAsia="Times New Roman" w:hAnsi="Times New Roman" w:cs="Times New Roman"/>
      <w:b/>
      <w:sz w:val="24"/>
      <w:szCs w:val="20"/>
    </w:rPr>
  </w:style>
  <w:style w:type="paragraph" w:customStyle="1" w:styleId="06Abstract">
    <w:name w:val="06 Abstract"/>
    <w:next w:val="07Headingfirstlevel"/>
    <w:rsid w:val="00E20555"/>
    <w:pPr>
      <w:spacing w:after="0" w:line="240" w:lineRule="auto"/>
      <w:jc w:val="both"/>
    </w:pPr>
    <w:rPr>
      <w:rFonts w:ascii="Times New Roman" w:eastAsia="Times New Roman" w:hAnsi="Times New Roman" w:cs="Times New Roman"/>
      <w:i/>
      <w:sz w:val="24"/>
      <w:szCs w:val="20"/>
    </w:rPr>
  </w:style>
  <w:style w:type="paragraph" w:customStyle="1" w:styleId="07Headingfirstlevel">
    <w:name w:val="07 Heading (first level)"/>
    <w:next w:val="10Lineafterheading"/>
    <w:qFormat/>
    <w:rsid w:val="00E20555"/>
    <w:pPr>
      <w:keepNext/>
      <w:keepLines/>
      <w:numPr>
        <w:numId w:val="6"/>
      </w:numPr>
      <w:spacing w:after="0" w:line="240" w:lineRule="auto"/>
      <w:ind w:left="284" w:hanging="284"/>
    </w:pPr>
    <w:rPr>
      <w:rFonts w:ascii="Times New Roman" w:eastAsia="Times New Roman" w:hAnsi="Times New Roman" w:cs="Times New Roman"/>
      <w:b/>
      <w:sz w:val="24"/>
      <w:szCs w:val="24"/>
      <w:lang w:val="en-US"/>
    </w:rPr>
  </w:style>
  <w:style w:type="paragraph" w:customStyle="1" w:styleId="08Headingsecondlevel">
    <w:name w:val="08 Heading (second level)]"/>
    <w:basedOn w:val="Normalny"/>
    <w:next w:val="10Lineafterheading"/>
    <w:qFormat/>
    <w:rsid w:val="00EA7846"/>
    <w:pPr>
      <w:numPr>
        <w:ilvl w:val="1"/>
        <w:numId w:val="6"/>
      </w:numPr>
      <w:ind w:left="454" w:hanging="454"/>
    </w:pPr>
    <w:rPr>
      <w:rFonts w:eastAsia="신명조"/>
      <w:b/>
      <w:szCs w:val="24"/>
    </w:rPr>
  </w:style>
  <w:style w:type="paragraph" w:customStyle="1" w:styleId="09Headingthirdlevel">
    <w:name w:val="09 Heading (third level)"/>
    <w:next w:val="10Lineafterheading"/>
    <w:qFormat/>
    <w:rsid w:val="00B31311"/>
    <w:pPr>
      <w:numPr>
        <w:ilvl w:val="2"/>
        <w:numId w:val="6"/>
      </w:numPr>
      <w:spacing w:after="0" w:line="240" w:lineRule="auto"/>
      <w:ind w:left="624" w:hanging="624"/>
    </w:pPr>
    <w:rPr>
      <w:rFonts w:ascii="Times New Roman" w:eastAsia="신명조" w:hAnsi="Times New Roman" w:cs="Times New Roman"/>
      <w:b/>
      <w:sz w:val="24"/>
      <w:szCs w:val="24"/>
    </w:rPr>
  </w:style>
  <w:style w:type="paragraph" w:customStyle="1" w:styleId="14FigureTableCaption">
    <w:name w:val="14 Figure/Table Caption"/>
    <w:next w:val="11Paragraph"/>
    <w:qFormat/>
    <w:rsid w:val="00B132A0"/>
    <w:pPr>
      <w:spacing w:after="0" w:line="240" w:lineRule="auto"/>
    </w:pPr>
    <w:rPr>
      <w:rFonts w:ascii="Times New Roman" w:eastAsia="신명조" w:hAnsi="Times New Roman" w:cs="Times New Roman"/>
      <w:bCs/>
    </w:rPr>
  </w:style>
  <w:style w:type="paragraph" w:customStyle="1" w:styleId="12Figure">
    <w:name w:val="12 Figure"/>
    <w:next w:val="11Paragraph"/>
    <w:qFormat/>
    <w:rsid w:val="00E628DD"/>
    <w:pPr>
      <w:spacing w:after="0" w:line="240" w:lineRule="auto"/>
      <w:jc w:val="center"/>
    </w:pPr>
    <w:rPr>
      <w:rFonts w:ascii="Times New Roman" w:eastAsia="Times New Roman" w:hAnsi="Times New Roman" w:cs="Times New Roman"/>
      <w:noProof/>
      <w:sz w:val="24"/>
      <w:szCs w:val="24"/>
      <w:lang w:eastAsia="en-GB"/>
    </w:rPr>
  </w:style>
  <w:style w:type="paragraph" w:customStyle="1" w:styleId="17Reference">
    <w:name w:val="17 Reference"/>
    <w:qFormat/>
    <w:rsid w:val="007865B3"/>
    <w:pPr>
      <w:spacing w:after="0" w:line="240" w:lineRule="auto"/>
      <w:ind w:left="170" w:hanging="170"/>
      <w:jc w:val="both"/>
    </w:pPr>
    <w:rPr>
      <w:rFonts w:ascii="Times New Roman" w:eastAsia="Times New Roman" w:hAnsi="Times New Roman" w:cs="Times New Roman"/>
      <w:sz w:val="24"/>
      <w:szCs w:val="24"/>
      <w:lang w:val="pl-PL"/>
    </w:rPr>
  </w:style>
  <w:style w:type="table" w:styleId="Tabela-Siatka">
    <w:name w:val="Table Grid"/>
    <w:basedOn w:val="Standardowy"/>
    <w:uiPriority w:val="39"/>
    <w:rsid w:val="00E5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Tabletext">
    <w:name w:val="13 Table text"/>
    <w:qFormat/>
    <w:rsid w:val="009B16EA"/>
    <w:pPr>
      <w:spacing w:after="0" w:line="240" w:lineRule="auto"/>
      <w:jc w:val="center"/>
    </w:pPr>
    <w:rPr>
      <w:rFonts w:ascii="Times New Roman" w:eastAsia="신명조" w:hAnsi="Times New Roman" w:cs="Times New Roman"/>
      <w:sz w:val="20"/>
      <w:szCs w:val="20"/>
    </w:rPr>
  </w:style>
  <w:style w:type="character" w:styleId="Tekstzastpczy">
    <w:name w:val="Placeholder Text"/>
    <w:basedOn w:val="Domylnaczcionkaakapitu"/>
    <w:uiPriority w:val="99"/>
    <w:semiHidden/>
    <w:rsid w:val="00D8785E"/>
    <w:rPr>
      <w:color w:val="808080"/>
    </w:rPr>
  </w:style>
  <w:style w:type="paragraph" w:customStyle="1" w:styleId="15Formula">
    <w:name w:val="15 Formula"/>
    <w:rsid w:val="00BE0C62"/>
    <w:pPr>
      <w:tabs>
        <w:tab w:val="right" w:pos="4717"/>
      </w:tabs>
      <w:spacing w:after="0" w:line="240" w:lineRule="auto"/>
    </w:pPr>
    <w:rPr>
      <w:rFonts w:ascii="Times New Roman" w:eastAsia="Times New Roman" w:hAnsi="Times New Roman" w:cs="Times New Roman"/>
      <w:sz w:val="24"/>
      <w:szCs w:val="20"/>
    </w:rPr>
  </w:style>
  <w:style w:type="paragraph" w:styleId="Nagwek">
    <w:name w:val="header"/>
    <w:basedOn w:val="Normalny"/>
    <w:link w:val="NagwekZnak"/>
    <w:unhideWhenUsed/>
    <w:rsid w:val="007455FD"/>
    <w:pPr>
      <w:tabs>
        <w:tab w:val="center" w:pos="4536"/>
        <w:tab w:val="right" w:pos="9072"/>
      </w:tabs>
    </w:pPr>
  </w:style>
  <w:style w:type="character" w:customStyle="1" w:styleId="NagwekZnak">
    <w:name w:val="Nagłówek Znak"/>
    <w:basedOn w:val="Domylnaczcionkaakapitu"/>
    <w:link w:val="Nagwek"/>
    <w:rsid w:val="007455FD"/>
    <w:rPr>
      <w:rFonts w:ascii="Times New Roman" w:eastAsia="Times New Roman" w:hAnsi="Times New Roman" w:cs="Times New Roman"/>
      <w:sz w:val="24"/>
      <w:szCs w:val="20"/>
    </w:rPr>
  </w:style>
  <w:style w:type="paragraph" w:customStyle="1" w:styleId="21HeadingPage">
    <w:name w:val="21 Heading Page"/>
    <w:rsid w:val="00FC520A"/>
    <w:pPr>
      <w:pBdr>
        <w:bottom w:val="single" w:sz="4" w:space="1" w:color="auto"/>
      </w:pBdr>
      <w:tabs>
        <w:tab w:val="center" w:pos="5103"/>
        <w:tab w:val="right" w:pos="10206"/>
      </w:tabs>
      <w:ind w:right="-1"/>
      <w:jc w:val="center"/>
    </w:pPr>
    <w:rPr>
      <w:rFonts w:ascii="Arial" w:eastAsia="Times New Roman" w:hAnsi="Arial" w:cs="Arial"/>
      <w:bCs/>
      <w:i/>
      <w:iCs/>
      <w:sz w:val="20"/>
      <w:szCs w:val="20"/>
    </w:rPr>
  </w:style>
  <w:style w:type="paragraph" w:customStyle="1" w:styleId="16BulletList">
    <w:name w:val="16 Bullet List"/>
    <w:basedOn w:val="Normalny"/>
    <w:rsid w:val="001C4D8D"/>
    <w:pPr>
      <w:numPr>
        <w:numId w:val="7"/>
      </w:numPr>
      <w:ind w:left="284" w:hanging="284"/>
      <w:jc w:val="both"/>
    </w:pPr>
    <w:rPr>
      <w:szCs w:val="24"/>
    </w:rPr>
  </w:style>
  <w:style w:type="paragraph" w:customStyle="1" w:styleId="10Lineafterheading">
    <w:name w:val="10 Line after heading"/>
    <w:next w:val="11Paragraph"/>
    <w:qFormat/>
    <w:rsid w:val="00EA7846"/>
    <w:pPr>
      <w:spacing w:after="0" w:line="240" w:lineRule="auto"/>
    </w:pPr>
    <w:rPr>
      <w:rFonts w:ascii="Times New Roman" w:eastAsia="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1533</TotalTime>
  <Pages>1</Pages>
  <Words>1820</Words>
  <Characters>10923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Safety and Reliability of Systems and Processes</vt:lpstr>
    </vt:vector>
  </TitlesOfParts>
  <Company>SSARS</Company>
  <LinksUpToDate>false</LinksUpToDate>
  <CharactersWithSpaces>12718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and Reliability of Systems and Processes</dc:title>
  <dc:subject/>
  <dc:creator>SSARS</dc:creator>
  <cp:keywords/>
  <dc:description/>
  <cp:lastModifiedBy>Magda</cp:lastModifiedBy>
  <cp:revision>64</cp:revision>
  <dcterms:created xsi:type="dcterms:W3CDTF">2020-12-29T15:23:00Z</dcterms:created>
  <dcterms:modified xsi:type="dcterms:W3CDTF">2022-12-10T19:52:00Z</dcterms:modified>
</cp:coreProperties>
</file>